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ED031" w14:textId="247AA59E" w:rsidR="004B4015" w:rsidRPr="001E2736" w:rsidRDefault="00FE51F4" w:rsidP="001E2736">
      <w:pPr>
        <w:spacing w:after="0" w:line="276" w:lineRule="auto"/>
        <w:rPr>
          <w:rFonts w:ascii="Georgia" w:eastAsia="Times New Roman" w:hAnsi="Georgia" w:cs="Times New Roman"/>
          <w:b/>
          <w:sz w:val="36"/>
          <w:szCs w:val="36"/>
          <w:u w:val="single"/>
          <w:lang w:eastAsia="sk-SK"/>
        </w:rPr>
      </w:pPr>
      <w:r>
        <w:rPr>
          <w:rFonts w:ascii="Georgia" w:eastAsia="Times New Roman" w:hAnsi="Georgia" w:cs="Times New Roman"/>
          <w:b/>
          <w:sz w:val="36"/>
          <w:szCs w:val="36"/>
          <w:u w:val="single"/>
          <w:lang w:eastAsia="sk-SK"/>
        </w:rPr>
        <w:t>OCHRANA</w:t>
      </w:r>
      <w:r w:rsidR="00832B35" w:rsidRPr="001E2736">
        <w:rPr>
          <w:rFonts w:ascii="Georgia" w:eastAsia="Times New Roman" w:hAnsi="Georgia" w:cs="Times New Roman"/>
          <w:b/>
          <w:sz w:val="36"/>
          <w:szCs w:val="36"/>
          <w:u w:val="single"/>
          <w:lang w:eastAsia="sk-SK"/>
        </w:rPr>
        <w:t xml:space="preserve"> OSOBNÝCH ÚDAJOV</w:t>
      </w:r>
    </w:p>
    <w:p w14:paraId="20F5E229" w14:textId="77777777" w:rsidR="00EC6551" w:rsidRPr="009154D7" w:rsidRDefault="00EC6551" w:rsidP="001E2736">
      <w:pPr>
        <w:spacing w:after="0" w:line="276" w:lineRule="auto"/>
        <w:rPr>
          <w:rFonts w:ascii="Georgia" w:eastAsia="Times New Roman" w:hAnsi="Georgia" w:cs="Times New Roman"/>
          <w:sz w:val="20"/>
          <w:szCs w:val="20"/>
          <w:lang w:eastAsia="sk-SK"/>
        </w:rPr>
      </w:pPr>
    </w:p>
    <w:p w14:paraId="4E54EE3F" w14:textId="67E11C19" w:rsidR="004E36AE" w:rsidRPr="009154D7" w:rsidRDefault="004B4015" w:rsidP="001E2736">
      <w:pPr>
        <w:spacing w:after="0" w:line="276" w:lineRule="auto"/>
        <w:jc w:val="both"/>
        <w:rPr>
          <w:rFonts w:ascii="Georgia" w:eastAsia="Times New Roman" w:hAnsi="Georgia" w:cs="Times New Roman"/>
          <w:sz w:val="20"/>
          <w:szCs w:val="20"/>
          <w:lang w:eastAsia="sk-SK"/>
        </w:rPr>
      </w:pPr>
      <w:r w:rsidRPr="009154D7">
        <w:rPr>
          <w:rFonts w:ascii="Georgia" w:eastAsia="Times New Roman" w:hAnsi="Georgia" w:cs="Times New Roman"/>
          <w:sz w:val="20"/>
          <w:szCs w:val="20"/>
          <w:lang w:eastAsia="sk-SK"/>
        </w:rPr>
        <w:t xml:space="preserve">Pravidlá ochrany osobných údajov boli vytvorené tak, aby sme </w:t>
      </w:r>
      <w:r w:rsidR="004E36AE" w:rsidRPr="009154D7">
        <w:rPr>
          <w:rFonts w:ascii="Georgia" w:eastAsia="Times New Roman" w:hAnsi="Georgia" w:cs="Times New Roman"/>
          <w:sz w:val="20"/>
          <w:szCs w:val="20"/>
          <w:lang w:eastAsia="sk-SK"/>
        </w:rPr>
        <w:t xml:space="preserve">ozrejmili, akým spôsobom spracúvame osobné údaje </w:t>
      </w:r>
      <w:r w:rsidR="002737E2">
        <w:rPr>
          <w:rFonts w:ascii="Georgia" w:eastAsia="Times New Roman" w:hAnsi="Georgia" w:cs="Times New Roman"/>
          <w:sz w:val="20"/>
          <w:szCs w:val="20"/>
          <w:lang w:eastAsia="sk-SK"/>
        </w:rPr>
        <w:t>v postavení</w:t>
      </w:r>
      <w:r w:rsidR="004E36AE" w:rsidRPr="009154D7">
        <w:rPr>
          <w:rFonts w:ascii="Georgia" w:eastAsia="Times New Roman" w:hAnsi="Georgia" w:cs="Times New Roman"/>
          <w:sz w:val="20"/>
          <w:szCs w:val="20"/>
          <w:lang w:eastAsia="sk-SK"/>
        </w:rPr>
        <w:t xml:space="preserve"> prevádzkovateľa</w:t>
      </w:r>
      <w:r w:rsidR="003B5949">
        <w:rPr>
          <w:rFonts w:ascii="Georgia" w:eastAsia="Times New Roman" w:hAnsi="Georgia" w:cs="Times New Roman"/>
          <w:sz w:val="20"/>
          <w:szCs w:val="20"/>
          <w:lang w:eastAsia="sk-SK"/>
        </w:rPr>
        <w:t>. Prevádzkovateľom, ktorý spracúva Vaše osobné údaje, je</w:t>
      </w:r>
      <w:r w:rsidR="004E36AE" w:rsidRPr="009154D7">
        <w:rPr>
          <w:rFonts w:ascii="Georgia" w:eastAsia="Times New Roman" w:hAnsi="Georgia" w:cs="Times New Roman"/>
          <w:sz w:val="20"/>
          <w:szCs w:val="20"/>
          <w:lang w:eastAsia="sk-SK"/>
        </w:rPr>
        <w:t>:</w:t>
      </w:r>
    </w:p>
    <w:p w14:paraId="0A65916E" w14:textId="77777777" w:rsidR="004E36AE" w:rsidRPr="009154D7" w:rsidRDefault="004E36AE" w:rsidP="001E2736">
      <w:pPr>
        <w:spacing w:after="0" w:line="276" w:lineRule="auto"/>
        <w:jc w:val="both"/>
        <w:rPr>
          <w:rFonts w:ascii="Georgia" w:eastAsia="Times New Roman" w:hAnsi="Georgia" w:cs="Times New Roman"/>
          <w:sz w:val="20"/>
          <w:szCs w:val="20"/>
          <w:lang w:eastAsia="sk-SK"/>
        </w:rPr>
      </w:pPr>
    </w:p>
    <w:p w14:paraId="179820A5" w14:textId="513154B7" w:rsidR="004E36AE" w:rsidRPr="00CF18E9" w:rsidRDefault="004E36AE" w:rsidP="001E2736">
      <w:pPr>
        <w:spacing w:after="0" w:line="276" w:lineRule="auto"/>
        <w:jc w:val="both"/>
        <w:rPr>
          <w:rFonts w:ascii="Georgia" w:eastAsia="Times New Roman" w:hAnsi="Georgia" w:cs="Times New Roman"/>
          <w:sz w:val="20"/>
          <w:szCs w:val="20"/>
          <w:lang w:eastAsia="sk-SK"/>
        </w:rPr>
      </w:pPr>
      <w:r w:rsidRPr="00CF18E9">
        <w:rPr>
          <w:rFonts w:ascii="Georgia" w:eastAsia="Times New Roman" w:hAnsi="Georgia" w:cs="Times New Roman"/>
          <w:b/>
          <w:sz w:val="20"/>
          <w:szCs w:val="20"/>
          <w:lang w:eastAsia="sk-SK"/>
        </w:rPr>
        <w:t>JASPLASTIK-SK spol. s r.o.</w:t>
      </w:r>
      <w:r w:rsidRPr="00CF18E9">
        <w:rPr>
          <w:rFonts w:ascii="Georgia" w:eastAsia="Times New Roman" w:hAnsi="Georgia" w:cs="Times New Roman"/>
          <w:sz w:val="20"/>
          <w:szCs w:val="20"/>
          <w:lang w:eastAsia="sk-SK"/>
        </w:rPr>
        <w:t xml:space="preserve">, so sídlom Matúškovo č. 913, 925 01 Matúškovo, IČO: 36 242 578, zapísaný v obchodnom registri Okresného súdu Trnava, oddiel: </w:t>
      </w:r>
      <w:proofErr w:type="spellStart"/>
      <w:r w:rsidRPr="00CF18E9">
        <w:rPr>
          <w:rFonts w:ascii="Georgia" w:eastAsia="Times New Roman" w:hAnsi="Georgia" w:cs="Times New Roman"/>
          <w:sz w:val="20"/>
          <w:szCs w:val="20"/>
          <w:lang w:eastAsia="sk-SK"/>
        </w:rPr>
        <w:t>Sro</w:t>
      </w:r>
      <w:proofErr w:type="spellEnd"/>
      <w:r w:rsidRPr="00CF18E9">
        <w:rPr>
          <w:rFonts w:ascii="Georgia" w:eastAsia="Times New Roman" w:hAnsi="Georgia" w:cs="Times New Roman"/>
          <w:sz w:val="20"/>
          <w:szCs w:val="20"/>
          <w:lang w:eastAsia="sk-SK"/>
        </w:rPr>
        <w:t>, vložka č.: 12662/T (ďalej len “</w:t>
      </w:r>
      <w:r w:rsidRPr="00CF18E9">
        <w:rPr>
          <w:rFonts w:ascii="Georgia" w:eastAsia="Times New Roman" w:hAnsi="Georgia" w:cs="Times New Roman"/>
          <w:b/>
          <w:sz w:val="20"/>
          <w:szCs w:val="20"/>
          <w:lang w:eastAsia="sk-SK"/>
        </w:rPr>
        <w:t>JASPLASTIK-SK</w:t>
      </w:r>
      <w:r w:rsidR="00566BAD" w:rsidRPr="00CF18E9">
        <w:rPr>
          <w:rFonts w:ascii="Georgia" w:eastAsia="Times New Roman" w:hAnsi="Georgia" w:cs="Times New Roman"/>
          <w:b/>
          <w:sz w:val="20"/>
          <w:szCs w:val="20"/>
          <w:lang w:eastAsia="sk-SK"/>
        </w:rPr>
        <w:t xml:space="preserve"> </w:t>
      </w:r>
      <w:r w:rsidR="00566BAD" w:rsidRPr="00CF18E9">
        <w:rPr>
          <w:rFonts w:ascii="Georgia" w:eastAsia="Times New Roman" w:hAnsi="Georgia" w:cs="Times New Roman"/>
          <w:sz w:val="20"/>
          <w:szCs w:val="20"/>
          <w:lang w:eastAsia="sk-SK"/>
        </w:rPr>
        <w:t>alebo</w:t>
      </w:r>
      <w:r w:rsidR="00566BAD" w:rsidRPr="00CF18E9">
        <w:rPr>
          <w:rFonts w:ascii="Georgia" w:eastAsia="Times New Roman" w:hAnsi="Georgia" w:cs="Times New Roman"/>
          <w:b/>
          <w:sz w:val="20"/>
          <w:szCs w:val="20"/>
          <w:lang w:eastAsia="sk-SK"/>
        </w:rPr>
        <w:t xml:space="preserve"> “Prevádzkovateľ”</w:t>
      </w:r>
      <w:r w:rsidRPr="00CF18E9">
        <w:rPr>
          <w:rFonts w:ascii="Georgia" w:eastAsia="Times New Roman" w:hAnsi="Georgia" w:cs="Times New Roman"/>
          <w:sz w:val="20"/>
          <w:szCs w:val="20"/>
          <w:lang w:eastAsia="sk-SK"/>
        </w:rPr>
        <w:t>”)</w:t>
      </w:r>
    </w:p>
    <w:p w14:paraId="3B6DD47D" w14:textId="77777777" w:rsidR="00DA0334" w:rsidRPr="009154D7" w:rsidRDefault="00DA0334" w:rsidP="001E2736">
      <w:pPr>
        <w:spacing w:after="0" w:line="276" w:lineRule="auto"/>
        <w:jc w:val="both"/>
        <w:rPr>
          <w:rFonts w:ascii="Georgia" w:eastAsia="Times New Roman" w:hAnsi="Georgia" w:cs="Times New Roman"/>
          <w:sz w:val="20"/>
          <w:szCs w:val="20"/>
          <w:lang w:eastAsia="sk-SK"/>
        </w:rPr>
      </w:pPr>
    </w:p>
    <w:p w14:paraId="7F7D80D2" w14:textId="6DAA094A" w:rsidR="00DA0334" w:rsidRPr="009154D7" w:rsidRDefault="00F9485A" w:rsidP="001E2736">
      <w:pPr>
        <w:spacing w:after="0" w:line="276" w:lineRule="auto"/>
        <w:jc w:val="both"/>
        <w:rPr>
          <w:rFonts w:ascii="Georgia" w:eastAsia="Times New Roman" w:hAnsi="Georgia" w:cs="Times New Roman"/>
          <w:b/>
          <w:sz w:val="20"/>
          <w:szCs w:val="20"/>
          <w:lang w:eastAsia="sk-SK"/>
        </w:rPr>
      </w:pPr>
      <w:r w:rsidRPr="009154D7">
        <w:rPr>
          <w:rFonts w:ascii="Georgia" w:eastAsia="Times New Roman" w:hAnsi="Georgia" w:cs="Times New Roman"/>
          <w:b/>
          <w:sz w:val="20"/>
          <w:szCs w:val="20"/>
          <w:lang w:eastAsia="sk-SK"/>
        </w:rPr>
        <w:t xml:space="preserve">Jednotné kontaktné miesto a identifikácia kontaktnej osoby </w:t>
      </w:r>
      <w:r w:rsidR="00DA0334" w:rsidRPr="009154D7">
        <w:rPr>
          <w:rFonts w:ascii="Georgia" w:eastAsia="Times New Roman" w:hAnsi="Georgia" w:cs="Times New Roman"/>
          <w:b/>
          <w:sz w:val="20"/>
          <w:szCs w:val="20"/>
          <w:lang w:eastAsia="sk-SK"/>
        </w:rPr>
        <w:t>v súvislosti s uplatňovaním práv, námietok a/ alebo sťažností týkajúcich sa spracúvania osobných údajov:</w:t>
      </w:r>
    </w:p>
    <w:p w14:paraId="175B8CBD" w14:textId="5FCB14D5" w:rsidR="00FB1A07" w:rsidRPr="00CF18E9" w:rsidRDefault="00FB1A07" w:rsidP="001E2736">
      <w:pPr>
        <w:spacing w:after="0" w:line="276" w:lineRule="auto"/>
        <w:jc w:val="both"/>
        <w:rPr>
          <w:rFonts w:ascii="Georgia" w:eastAsia="Times New Roman" w:hAnsi="Georgia" w:cs="Times New Roman"/>
          <w:sz w:val="20"/>
          <w:szCs w:val="20"/>
          <w:lang w:val="cs-CZ" w:eastAsia="sk-SK"/>
        </w:rPr>
      </w:pPr>
      <w:proofErr w:type="spellStart"/>
      <w:r w:rsidRPr="00CF18E9">
        <w:rPr>
          <w:rFonts w:ascii="Georgia" w:eastAsia="Times New Roman" w:hAnsi="Georgia" w:cs="Times New Roman"/>
          <w:sz w:val="20"/>
          <w:szCs w:val="20"/>
          <w:lang w:val="cs-CZ" w:eastAsia="sk-SK"/>
        </w:rPr>
        <w:t>Meno</w:t>
      </w:r>
      <w:proofErr w:type="spellEnd"/>
      <w:r w:rsidRPr="00CF18E9">
        <w:rPr>
          <w:rFonts w:ascii="Georgia" w:eastAsia="Times New Roman" w:hAnsi="Georgia" w:cs="Times New Roman"/>
          <w:sz w:val="20"/>
          <w:szCs w:val="20"/>
          <w:lang w:val="cs-CZ" w:eastAsia="sk-SK"/>
        </w:rPr>
        <w:t xml:space="preserve"> a </w:t>
      </w:r>
      <w:proofErr w:type="spellStart"/>
      <w:r w:rsidRPr="00CF18E9">
        <w:rPr>
          <w:rFonts w:ascii="Georgia" w:eastAsia="Times New Roman" w:hAnsi="Georgia" w:cs="Times New Roman"/>
          <w:sz w:val="20"/>
          <w:szCs w:val="20"/>
          <w:lang w:val="cs-CZ" w:eastAsia="sk-SK"/>
        </w:rPr>
        <w:t>priezvisko</w:t>
      </w:r>
      <w:proofErr w:type="spellEnd"/>
      <w:r w:rsidRPr="00CF18E9">
        <w:rPr>
          <w:rFonts w:ascii="Georgia" w:eastAsia="Times New Roman" w:hAnsi="Georgia" w:cs="Times New Roman"/>
          <w:sz w:val="20"/>
          <w:szCs w:val="20"/>
          <w:lang w:val="cs-CZ" w:eastAsia="sk-SK"/>
        </w:rPr>
        <w:t>:</w:t>
      </w:r>
      <w:r w:rsidRPr="00CF18E9">
        <w:rPr>
          <w:rFonts w:ascii="Georgia" w:eastAsia="Times New Roman" w:hAnsi="Georgia" w:cs="Times New Roman"/>
          <w:sz w:val="20"/>
          <w:szCs w:val="20"/>
          <w:lang w:val="cs-CZ" w:eastAsia="sk-SK"/>
        </w:rPr>
        <w:tab/>
      </w:r>
      <w:r w:rsidR="00CF18E9">
        <w:rPr>
          <w:rFonts w:ascii="Georgia" w:eastAsia="Times New Roman" w:hAnsi="Georgia" w:cs="Times New Roman"/>
          <w:sz w:val="20"/>
          <w:szCs w:val="20"/>
          <w:lang w:val="cs-CZ" w:eastAsia="sk-SK"/>
        </w:rPr>
        <w:t xml:space="preserve">Zuzana </w:t>
      </w:r>
      <w:proofErr w:type="spellStart"/>
      <w:r w:rsidR="00CF18E9">
        <w:rPr>
          <w:rFonts w:ascii="Georgia" w:eastAsia="Times New Roman" w:hAnsi="Georgia" w:cs="Times New Roman"/>
          <w:sz w:val="20"/>
          <w:szCs w:val="20"/>
          <w:lang w:val="cs-CZ" w:eastAsia="sk-SK"/>
        </w:rPr>
        <w:t>Štalmachová</w:t>
      </w:r>
      <w:proofErr w:type="spellEnd"/>
    </w:p>
    <w:p w14:paraId="745BC4E1" w14:textId="1A63E488" w:rsidR="00FB1A07" w:rsidRPr="00CF18E9" w:rsidRDefault="00FB1A07" w:rsidP="001E2736">
      <w:pPr>
        <w:spacing w:after="0" w:line="276" w:lineRule="auto"/>
        <w:jc w:val="both"/>
        <w:rPr>
          <w:rFonts w:ascii="Georgia" w:eastAsia="Times New Roman" w:hAnsi="Georgia" w:cs="Times New Roman"/>
          <w:sz w:val="20"/>
          <w:szCs w:val="20"/>
          <w:lang w:val="cs-CZ" w:eastAsia="sk-SK"/>
        </w:rPr>
      </w:pPr>
      <w:proofErr w:type="spellStart"/>
      <w:r w:rsidRPr="00CF18E9">
        <w:rPr>
          <w:rFonts w:ascii="Georgia" w:eastAsia="Times New Roman" w:hAnsi="Georgia" w:cs="Times New Roman"/>
          <w:sz w:val="20"/>
          <w:szCs w:val="20"/>
          <w:lang w:val="cs-CZ" w:eastAsia="sk-SK"/>
        </w:rPr>
        <w:t>Funkcia</w:t>
      </w:r>
      <w:proofErr w:type="spellEnd"/>
      <w:r w:rsidRPr="00CF18E9">
        <w:rPr>
          <w:rFonts w:ascii="Georgia" w:eastAsia="Times New Roman" w:hAnsi="Georgia" w:cs="Times New Roman"/>
          <w:sz w:val="20"/>
          <w:szCs w:val="20"/>
          <w:lang w:val="cs-CZ" w:eastAsia="sk-SK"/>
        </w:rPr>
        <w:t>:</w:t>
      </w:r>
      <w:r w:rsidRPr="00CF18E9">
        <w:rPr>
          <w:rFonts w:ascii="Georgia" w:eastAsia="Times New Roman" w:hAnsi="Georgia" w:cs="Times New Roman"/>
          <w:sz w:val="20"/>
          <w:szCs w:val="20"/>
          <w:lang w:val="cs-CZ" w:eastAsia="sk-SK"/>
        </w:rPr>
        <w:tab/>
      </w:r>
      <w:r w:rsidRPr="00CF18E9">
        <w:rPr>
          <w:rFonts w:ascii="Georgia" w:eastAsia="Times New Roman" w:hAnsi="Georgia" w:cs="Times New Roman"/>
          <w:sz w:val="20"/>
          <w:szCs w:val="20"/>
          <w:lang w:val="cs-CZ" w:eastAsia="sk-SK"/>
        </w:rPr>
        <w:tab/>
      </w:r>
      <w:proofErr w:type="spellStart"/>
      <w:r w:rsidR="00CF18E9">
        <w:rPr>
          <w:rFonts w:ascii="Georgia" w:eastAsia="Times New Roman" w:hAnsi="Georgia" w:cs="Times New Roman"/>
          <w:sz w:val="20"/>
          <w:szCs w:val="20"/>
          <w:lang w:val="cs-CZ" w:eastAsia="sk-SK"/>
        </w:rPr>
        <w:t>Poverená</w:t>
      </w:r>
      <w:proofErr w:type="spellEnd"/>
      <w:r w:rsidR="00CF18E9">
        <w:rPr>
          <w:rFonts w:ascii="Georgia" w:eastAsia="Times New Roman" w:hAnsi="Georgia" w:cs="Times New Roman"/>
          <w:sz w:val="20"/>
          <w:szCs w:val="20"/>
          <w:lang w:val="cs-CZ" w:eastAsia="sk-SK"/>
        </w:rPr>
        <w:t xml:space="preserve"> </w:t>
      </w:r>
      <w:proofErr w:type="spellStart"/>
      <w:r w:rsidR="00CF18E9">
        <w:rPr>
          <w:rFonts w:ascii="Georgia" w:eastAsia="Times New Roman" w:hAnsi="Georgia" w:cs="Times New Roman"/>
          <w:sz w:val="20"/>
          <w:szCs w:val="20"/>
          <w:lang w:val="cs-CZ" w:eastAsia="sk-SK"/>
        </w:rPr>
        <w:t>riadením</w:t>
      </w:r>
      <w:proofErr w:type="spellEnd"/>
      <w:r w:rsidR="00CF18E9">
        <w:rPr>
          <w:rFonts w:ascii="Georgia" w:eastAsia="Times New Roman" w:hAnsi="Georgia" w:cs="Times New Roman"/>
          <w:sz w:val="20"/>
          <w:szCs w:val="20"/>
          <w:lang w:val="cs-CZ" w:eastAsia="sk-SK"/>
        </w:rPr>
        <w:t xml:space="preserve"> </w:t>
      </w:r>
      <w:proofErr w:type="spellStart"/>
      <w:r w:rsidR="00CF18E9">
        <w:rPr>
          <w:rFonts w:ascii="Georgia" w:eastAsia="Times New Roman" w:hAnsi="Georgia" w:cs="Times New Roman"/>
          <w:sz w:val="20"/>
          <w:szCs w:val="20"/>
          <w:lang w:val="cs-CZ" w:eastAsia="sk-SK"/>
        </w:rPr>
        <w:t>PaM</w:t>
      </w:r>
      <w:proofErr w:type="spellEnd"/>
    </w:p>
    <w:p w14:paraId="30B4CC41" w14:textId="445EE639" w:rsidR="00FB1A07" w:rsidRPr="00CF18E9" w:rsidRDefault="00FB1A07" w:rsidP="001E2736">
      <w:pPr>
        <w:spacing w:after="0" w:line="276" w:lineRule="auto"/>
        <w:jc w:val="both"/>
        <w:rPr>
          <w:rFonts w:ascii="Georgia" w:eastAsia="Times New Roman" w:hAnsi="Georgia" w:cs="Times New Roman"/>
          <w:sz w:val="20"/>
          <w:szCs w:val="20"/>
          <w:lang w:val="cs-CZ" w:eastAsia="sk-SK"/>
        </w:rPr>
      </w:pPr>
      <w:r w:rsidRPr="00CF18E9">
        <w:rPr>
          <w:rFonts w:ascii="Georgia" w:eastAsia="Times New Roman" w:hAnsi="Georgia" w:cs="Times New Roman"/>
          <w:sz w:val="20"/>
          <w:szCs w:val="20"/>
          <w:lang w:val="cs-CZ" w:eastAsia="sk-SK"/>
        </w:rPr>
        <w:t xml:space="preserve">Adresa </w:t>
      </w:r>
      <w:proofErr w:type="spellStart"/>
      <w:r w:rsidRPr="00CF18E9">
        <w:rPr>
          <w:rFonts w:ascii="Georgia" w:eastAsia="Times New Roman" w:hAnsi="Georgia" w:cs="Times New Roman"/>
          <w:sz w:val="20"/>
          <w:szCs w:val="20"/>
          <w:lang w:val="cs-CZ" w:eastAsia="sk-SK"/>
        </w:rPr>
        <w:t>pracoviska</w:t>
      </w:r>
      <w:proofErr w:type="spellEnd"/>
      <w:r w:rsidRPr="00CF18E9">
        <w:rPr>
          <w:rFonts w:ascii="Georgia" w:eastAsia="Times New Roman" w:hAnsi="Georgia" w:cs="Times New Roman"/>
          <w:sz w:val="20"/>
          <w:szCs w:val="20"/>
          <w:lang w:val="cs-CZ" w:eastAsia="sk-SK"/>
        </w:rPr>
        <w:t>:</w:t>
      </w:r>
      <w:r w:rsidRPr="00CF18E9">
        <w:rPr>
          <w:rFonts w:ascii="Georgia" w:eastAsia="Times New Roman" w:hAnsi="Georgia" w:cs="Times New Roman"/>
          <w:sz w:val="20"/>
          <w:szCs w:val="20"/>
          <w:lang w:val="cs-CZ" w:eastAsia="sk-SK"/>
        </w:rPr>
        <w:tab/>
      </w:r>
      <w:r w:rsidR="00CF18E9">
        <w:rPr>
          <w:rFonts w:ascii="Georgia" w:eastAsia="Times New Roman" w:hAnsi="Georgia" w:cs="Times New Roman"/>
          <w:sz w:val="20"/>
          <w:szCs w:val="20"/>
          <w:lang w:val="cs-CZ" w:eastAsia="sk-SK"/>
        </w:rPr>
        <w:t>Matúškovo 913, 925 01</w:t>
      </w:r>
    </w:p>
    <w:p w14:paraId="7D6F933D" w14:textId="3B2AE296" w:rsidR="00FB1A07" w:rsidRPr="00CF18E9" w:rsidRDefault="00FB1A07" w:rsidP="001E2736">
      <w:pPr>
        <w:spacing w:after="0" w:line="276" w:lineRule="auto"/>
        <w:jc w:val="both"/>
        <w:rPr>
          <w:rFonts w:ascii="Georgia" w:eastAsia="Times New Roman" w:hAnsi="Georgia" w:cs="Times New Roman"/>
          <w:sz w:val="20"/>
          <w:szCs w:val="20"/>
          <w:lang w:val="cs-CZ" w:eastAsia="sk-SK"/>
        </w:rPr>
      </w:pPr>
      <w:proofErr w:type="spellStart"/>
      <w:r w:rsidRPr="00CF18E9">
        <w:rPr>
          <w:rFonts w:ascii="Georgia" w:eastAsia="Times New Roman" w:hAnsi="Georgia" w:cs="Times New Roman"/>
          <w:sz w:val="20"/>
          <w:szCs w:val="20"/>
          <w:lang w:val="cs-CZ" w:eastAsia="sk-SK"/>
        </w:rPr>
        <w:t>Telefónny</w:t>
      </w:r>
      <w:proofErr w:type="spellEnd"/>
      <w:r w:rsidRPr="00CF18E9">
        <w:rPr>
          <w:rFonts w:ascii="Georgia" w:eastAsia="Times New Roman" w:hAnsi="Georgia" w:cs="Times New Roman"/>
          <w:sz w:val="20"/>
          <w:szCs w:val="20"/>
          <w:lang w:val="cs-CZ" w:eastAsia="sk-SK"/>
        </w:rPr>
        <w:t xml:space="preserve"> kontakt:</w:t>
      </w:r>
      <w:r w:rsidRPr="00CF18E9">
        <w:rPr>
          <w:rFonts w:ascii="Georgia" w:eastAsia="Times New Roman" w:hAnsi="Georgia" w:cs="Times New Roman"/>
          <w:sz w:val="20"/>
          <w:szCs w:val="20"/>
          <w:lang w:val="cs-CZ" w:eastAsia="sk-SK"/>
        </w:rPr>
        <w:tab/>
      </w:r>
      <w:r w:rsidR="00CF18E9">
        <w:rPr>
          <w:rFonts w:ascii="Georgia" w:eastAsia="Times New Roman" w:hAnsi="Georgia" w:cs="Times New Roman"/>
          <w:sz w:val="20"/>
          <w:szCs w:val="20"/>
          <w:lang w:val="cs-CZ" w:eastAsia="sk-SK"/>
        </w:rPr>
        <w:t>031 788 46 33</w:t>
      </w:r>
    </w:p>
    <w:p w14:paraId="0CC3E816" w14:textId="73FA8FE0" w:rsidR="00DA0334" w:rsidRPr="00CF18E9" w:rsidRDefault="00FB1A07" w:rsidP="001E2736">
      <w:pPr>
        <w:spacing w:after="0" w:line="276" w:lineRule="auto"/>
        <w:jc w:val="both"/>
        <w:rPr>
          <w:rFonts w:ascii="Georgia" w:eastAsia="Times New Roman" w:hAnsi="Georgia" w:cs="Times New Roman"/>
          <w:sz w:val="20"/>
          <w:szCs w:val="20"/>
          <w:lang w:eastAsia="sk-SK"/>
        </w:rPr>
      </w:pPr>
      <w:r w:rsidRPr="00CF18E9">
        <w:rPr>
          <w:rFonts w:ascii="Georgia" w:eastAsia="Times New Roman" w:hAnsi="Georgia" w:cs="Times New Roman"/>
          <w:sz w:val="20"/>
          <w:szCs w:val="20"/>
          <w:lang w:val="cs-CZ" w:eastAsia="sk-SK"/>
        </w:rPr>
        <w:t>Mailová adresa:</w:t>
      </w:r>
      <w:r w:rsidR="00862A7C" w:rsidRPr="00CF18E9">
        <w:rPr>
          <w:rFonts w:ascii="Georgia" w:eastAsia="Times New Roman" w:hAnsi="Georgia" w:cs="Times New Roman"/>
          <w:sz w:val="20"/>
          <w:szCs w:val="20"/>
          <w:lang w:val="cs-CZ" w:eastAsia="sk-SK"/>
        </w:rPr>
        <w:tab/>
      </w:r>
      <w:r w:rsidRPr="00CF18E9">
        <w:rPr>
          <w:rFonts w:ascii="Georgia" w:eastAsia="Times New Roman" w:hAnsi="Georgia" w:cs="Times New Roman"/>
          <w:sz w:val="20"/>
          <w:szCs w:val="20"/>
          <w:lang w:val="cs-CZ" w:eastAsia="sk-SK"/>
        </w:rPr>
        <w:tab/>
      </w:r>
      <w:r w:rsidR="00CF18E9">
        <w:rPr>
          <w:rStyle w:val="Hypertextovprepojenie"/>
          <w:rFonts w:ascii="Georgia" w:eastAsia="Times New Roman" w:hAnsi="Georgia" w:cs="Times New Roman"/>
          <w:sz w:val="20"/>
          <w:szCs w:val="20"/>
          <w:lang w:val="cs-CZ" w:eastAsia="sk-SK"/>
        </w:rPr>
        <w:t>hr@jasplastik.com</w:t>
      </w:r>
    </w:p>
    <w:p w14:paraId="11A010F3" w14:textId="77777777" w:rsidR="00FB1A07" w:rsidRPr="009154D7" w:rsidRDefault="00FB1A07" w:rsidP="001E2736">
      <w:pPr>
        <w:spacing w:after="0" w:line="276" w:lineRule="auto"/>
        <w:jc w:val="both"/>
        <w:rPr>
          <w:rFonts w:ascii="Georgia" w:eastAsia="Times New Roman" w:hAnsi="Georgia" w:cs="Times New Roman"/>
          <w:sz w:val="20"/>
          <w:szCs w:val="20"/>
          <w:lang w:eastAsia="sk-SK"/>
        </w:rPr>
      </w:pPr>
    </w:p>
    <w:p w14:paraId="3B385EB4" w14:textId="7B173FC6" w:rsidR="00603CDC" w:rsidRPr="009154D7" w:rsidRDefault="00603CDC" w:rsidP="001E2736">
      <w:pPr>
        <w:spacing w:after="0" w:line="276" w:lineRule="auto"/>
        <w:jc w:val="both"/>
        <w:rPr>
          <w:rFonts w:ascii="Georgia" w:eastAsia="Times New Roman" w:hAnsi="Georgia" w:cs="Times New Roman"/>
          <w:sz w:val="20"/>
          <w:szCs w:val="20"/>
          <w:lang w:eastAsia="sk-SK"/>
        </w:rPr>
      </w:pPr>
      <w:r w:rsidRPr="009154D7">
        <w:rPr>
          <w:rFonts w:ascii="Georgia" w:eastAsia="Times New Roman" w:hAnsi="Georgia" w:cs="Times New Roman"/>
          <w:sz w:val="20"/>
          <w:szCs w:val="20"/>
          <w:lang w:eastAsia="sk-SK"/>
        </w:rPr>
        <w:t xml:space="preserve">Pri spracúvaní osobných údajov sa riadime primárne Nariadením Európskeho parlamentu a Rady č. 2016/679 o ochrane fyzických osôb pri spracúvaní osobných údajov a o voľnom pohybe takýchto údajov, ktorým sa zrušuje smernica 95/46 / ES (ďalej len "všeobecné nariadenie o ochrane osobných údajov") a zákonom č. 18/2018 </w:t>
      </w:r>
      <w:proofErr w:type="spellStart"/>
      <w:r w:rsidRPr="009154D7">
        <w:rPr>
          <w:rFonts w:ascii="Georgia" w:eastAsia="Times New Roman" w:hAnsi="Georgia" w:cs="Times New Roman"/>
          <w:sz w:val="20"/>
          <w:szCs w:val="20"/>
          <w:lang w:eastAsia="sk-SK"/>
        </w:rPr>
        <w:t>Z.z</w:t>
      </w:r>
      <w:proofErr w:type="spellEnd"/>
      <w:r w:rsidRPr="009154D7">
        <w:rPr>
          <w:rFonts w:ascii="Georgia" w:eastAsia="Times New Roman" w:hAnsi="Georgia" w:cs="Times New Roman"/>
          <w:sz w:val="20"/>
          <w:szCs w:val="20"/>
          <w:lang w:eastAsia="sk-SK"/>
        </w:rPr>
        <w:t>. o ochrane osobných údajov a o zmene a doplnení niektorých zákonov („zákon o ochrane osobných údajov“).</w:t>
      </w:r>
    </w:p>
    <w:p w14:paraId="7C95E5BF" w14:textId="77777777" w:rsidR="00603CDC" w:rsidRPr="009154D7" w:rsidRDefault="00603CDC" w:rsidP="001E2736">
      <w:pPr>
        <w:spacing w:after="0" w:line="276" w:lineRule="auto"/>
        <w:jc w:val="both"/>
        <w:rPr>
          <w:rFonts w:ascii="Georgia" w:eastAsia="Times New Roman" w:hAnsi="Georgia" w:cs="Times New Roman"/>
          <w:sz w:val="20"/>
          <w:szCs w:val="20"/>
          <w:lang w:eastAsia="sk-SK"/>
        </w:rPr>
      </w:pPr>
    </w:p>
    <w:p w14:paraId="20E780BE" w14:textId="0DF855C5" w:rsidR="004E36AE" w:rsidRPr="009154D7" w:rsidRDefault="004E36AE" w:rsidP="001E2736">
      <w:pPr>
        <w:spacing w:after="0" w:line="276" w:lineRule="auto"/>
        <w:jc w:val="both"/>
        <w:rPr>
          <w:rFonts w:ascii="Georgia" w:eastAsia="Times New Roman" w:hAnsi="Georgia" w:cs="Times New Roman"/>
          <w:sz w:val="20"/>
          <w:szCs w:val="20"/>
          <w:lang w:eastAsia="sk-SK"/>
        </w:rPr>
      </w:pPr>
      <w:r w:rsidRPr="009154D7">
        <w:rPr>
          <w:rFonts w:ascii="Georgia" w:eastAsia="Times New Roman" w:hAnsi="Georgia" w:cs="Times New Roman"/>
          <w:sz w:val="20"/>
          <w:szCs w:val="20"/>
          <w:lang w:eastAsia="sk-SK"/>
        </w:rPr>
        <w:t>Tieto podmienky ochrany súkromia slúžia primárne na splnenie informačných p</w:t>
      </w:r>
      <w:r w:rsidR="00A34759" w:rsidRPr="009154D7">
        <w:rPr>
          <w:rFonts w:ascii="Georgia" w:eastAsia="Times New Roman" w:hAnsi="Georgia" w:cs="Times New Roman"/>
          <w:sz w:val="20"/>
          <w:szCs w:val="20"/>
          <w:lang w:eastAsia="sk-SK"/>
        </w:rPr>
        <w:t>ovinností podľa čl. 13 a 14 všeobecného nariadenia o ochrane osobných údajov</w:t>
      </w:r>
      <w:r w:rsidRPr="009154D7">
        <w:rPr>
          <w:rFonts w:ascii="Georgia" w:eastAsia="Times New Roman" w:hAnsi="Georgia" w:cs="Times New Roman"/>
          <w:sz w:val="20"/>
          <w:szCs w:val="20"/>
          <w:lang w:eastAsia="sk-SK"/>
        </w:rPr>
        <w:t xml:space="preserve"> voči dotknutým osobám, o ktorých spracúvame osobné údaje. Typicky ide najmä o našich zamestnancov alebo o zamestnancov našich obch</w:t>
      </w:r>
      <w:r w:rsidR="001D0174">
        <w:rPr>
          <w:rFonts w:ascii="Georgia" w:eastAsia="Times New Roman" w:hAnsi="Georgia" w:cs="Times New Roman"/>
          <w:sz w:val="20"/>
          <w:szCs w:val="20"/>
          <w:lang w:eastAsia="sk-SK"/>
        </w:rPr>
        <w:t>odných partnerov, klientov, dodávateľov alebo prípadne aj o osoby vstupujúce do objektu Prevádzkovateľa.</w:t>
      </w:r>
    </w:p>
    <w:p w14:paraId="57A39C5B" w14:textId="77777777" w:rsidR="004E36AE" w:rsidRPr="009154D7" w:rsidRDefault="004E36AE" w:rsidP="001E2736">
      <w:pPr>
        <w:spacing w:after="0" w:line="276" w:lineRule="auto"/>
        <w:jc w:val="both"/>
        <w:rPr>
          <w:rFonts w:ascii="Georgia" w:eastAsia="Times New Roman" w:hAnsi="Georgia" w:cs="Times New Roman"/>
          <w:b/>
          <w:sz w:val="20"/>
          <w:szCs w:val="20"/>
          <w:lang w:eastAsia="sk-SK"/>
        </w:rPr>
      </w:pPr>
    </w:p>
    <w:p w14:paraId="0FED17C0" w14:textId="7870E784" w:rsidR="00DA0334" w:rsidRPr="009154D7" w:rsidRDefault="001E2736" w:rsidP="001E2736">
      <w:pPr>
        <w:spacing w:after="0" w:line="276" w:lineRule="auto"/>
        <w:jc w:val="both"/>
        <w:rPr>
          <w:rFonts w:ascii="Georgia" w:eastAsia="Times New Roman" w:hAnsi="Georgia" w:cs="Times New Roman"/>
          <w:b/>
          <w:sz w:val="20"/>
          <w:szCs w:val="20"/>
          <w:lang w:eastAsia="sk-SK"/>
        </w:rPr>
      </w:pPr>
      <w:r>
        <w:rPr>
          <w:rFonts w:ascii="Georgia" w:eastAsia="Times New Roman" w:hAnsi="Georgia" w:cs="Times New Roman"/>
          <w:b/>
          <w:sz w:val="20"/>
          <w:szCs w:val="20"/>
          <w:lang w:eastAsia="sk-SK"/>
        </w:rPr>
        <w:t>Účely, rozsah a</w:t>
      </w:r>
      <w:r w:rsidR="00DA0334" w:rsidRPr="009154D7">
        <w:rPr>
          <w:rFonts w:ascii="Georgia" w:eastAsia="Times New Roman" w:hAnsi="Georgia" w:cs="Times New Roman"/>
          <w:b/>
          <w:sz w:val="20"/>
          <w:szCs w:val="20"/>
          <w:lang w:eastAsia="sk-SK"/>
        </w:rPr>
        <w:t xml:space="preserve"> právny základ spr</w:t>
      </w:r>
      <w:r w:rsidR="000F5073" w:rsidRPr="009154D7">
        <w:rPr>
          <w:rFonts w:ascii="Georgia" w:eastAsia="Times New Roman" w:hAnsi="Georgia" w:cs="Times New Roman"/>
          <w:b/>
          <w:sz w:val="20"/>
          <w:szCs w:val="20"/>
          <w:lang w:eastAsia="sk-SK"/>
        </w:rPr>
        <w:t>acúvania Vašich osobných údajov</w:t>
      </w:r>
    </w:p>
    <w:p w14:paraId="53507096" w14:textId="77777777" w:rsidR="000F5073" w:rsidRPr="009154D7" w:rsidRDefault="000F5073" w:rsidP="001E2736">
      <w:pPr>
        <w:spacing w:after="0" w:line="276" w:lineRule="auto"/>
        <w:jc w:val="both"/>
        <w:rPr>
          <w:rFonts w:ascii="Georgia" w:eastAsia="Times New Roman" w:hAnsi="Georgia" w:cs="Times New Roman"/>
          <w:b/>
          <w:sz w:val="20"/>
          <w:szCs w:val="20"/>
          <w:lang w:eastAsia="sk-SK"/>
        </w:rPr>
      </w:pPr>
    </w:p>
    <w:p w14:paraId="28F71503" w14:textId="475BDA6D" w:rsidR="00566BAD" w:rsidRPr="009154D7" w:rsidRDefault="001E2736" w:rsidP="001E2736">
      <w:pPr>
        <w:spacing w:after="0" w:line="276" w:lineRule="auto"/>
        <w:jc w:val="both"/>
        <w:rPr>
          <w:rFonts w:ascii="Georgia" w:eastAsia="Times New Roman" w:hAnsi="Georgia" w:cs="Times New Roman"/>
          <w:sz w:val="20"/>
          <w:szCs w:val="20"/>
          <w:lang w:eastAsia="sk-SK"/>
        </w:rPr>
      </w:pPr>
      <w:r>
        <w:rPr>
          <w:rFonts w:ascii="Georgia" w:eastAsia="Times New Roman" w:hAnsi="Georgia" w:cs="Times New Roman"/>
          <w:sz w:val="20"/>
          <w:szCs w:val="20"/>
          <w:lang w:eastAsia="sk-SK"/>
        </w:rPr>
        <w:t>O</w:t>
      </w:r>
      <w:r w:rsidR="00566BAD" w:rsidRPr="009154D7">
        <w:rPr>
          <w:rFonts w:ascii="Georgia" w:eastAsia="Times New Roman" w:hAnsi="Georgia" w:cs="Times New Roman"/>
          <w:sz w:val="20"/>
          <w:szCs w:val="20"/>
          <w:lang w:eastAsia="sk-SK"/>
        </w:rPr>
        <w:t xml:space="preserve">sobné údaje spracúvame v rámci </w:t>
      </w:r>
      <w:r w:rsidR="00566BAD" w:rsidRPr="003B5949">
        <w:rPr>
          <w:rFonts w:ascii="Georgia" w:eastAsia="Times New Roman" w:hAnsi="Georgia" w:cs="Times New Roman"/>
          <w:sz w:val="20"/>
          <w:szCs w:val="20"/>
          <w:lang w:eastAsia="sk-SK"/>
        </w:rPr>
        <w:t>účelu</w:t>
      </w:r>
      <w:r w:rsidR="00566BAD" w:rsidRPr="009154D7">
        <w:rPr>
          <w:rFonts w:ascii="Georgia" w:eastAsia="Times New Roman" w:hAnsi="Georgia" w:cs="Times New Roman"/>
          <w:sz w:val="20"/>
          <w:szCs w:val="20"/>
          <w:lang w:eastAsia="sk-SK"/>
        </w:rPr>
        <w:t>, na ktorý nám ich poskytujete. Medzi účely spracúvania patrí:</w:t>
      </w:r>
    </w:p>
    <w:p w14:paraId="29EDDDBF" w14:textId="77777777" w:rsidR="00566BAD" w:rsidRPr="009154D7" w:rsidRDefault="00566BAD" w:rsidP="001E2736">
      <w:pPr>
        <w:numPr>
          <w:ilvl w:val="0"/>
          <w:numId w:val="8"/>
        </w:numPr>
        <w:spacing w:after="0" w:line="276" w:lineRule="auto"/>
        <w:jc w:val="both"/>
        <w:rPr>
          <w:rFonts w:ascii="Georgia" w:eastAsia="Times New Roman" w:hAnsi="Georgia" w:cs="Times New Roman"/>
          <w:sz w:val="20"/>
          <w:szCs w:val="20"/>
          <w:lang w:eastAsia="sk-SK"/>
        </w:rPr>
      </w:pPr>
      <w:r w:rsidRPr="009154D7">
        <w:rPr>
          <w:rFonts w:ascii="Georgia" w:eastAsia="Times New Roman" w:hAnsi="Georgia" w:cs="Times New Roman"/>
          <w:sz w:val="20"/>
          <w:szCs w:val="20"/>
          <w:lang w:eastAsia="sk-SK"/>
        </w:rPr>
        <w:t>plnenie povinností zamestnávateľa súvisiacich s pracovným pomerom alebo obdobným vzťahom (napr. na základe dohôd o prácach vykonávaných mimo pracovného pomeru) vrátane predzmluvných vzťahov,</w:t>
      </w:r>
    </w:p>
    <w:p w14:paraId="2560B112" w14:textId="77777777" w:rsidR="00566BAD" w:rsidRPr="009154D7" w:rsidRDefault="00566BAD" w:rsidP="001E2736">
      <w:pPr>
        <w:numPr>
          <w:ilvl w:val="0"/>
          <w:numId w:val="8"/>
        </w:numPr>
        <w:spacing w:after="0" w:line="276" w:lineRule="auto"/>
        <w:jc w:val="both"/>
        <w:rPr>
          <w:rFonts w:ascii="Georgia" w:eastAsia="Times New Roman" w:hAnsi="Georgia" w:cs="Times New Roman"/>
          <w:sz w:val="20"/>
          <w:szCs w:val="20"/>
          <w:lang w:eastAsia="sk-SK"/>
        </w:rPr>
      </w:pPr>
      <w:r w:rsidRPr="009154D7">
        <w:rPr>
          <w:rFonts w:ascii="Georgia" w:eastAsia="Times New Roman" w:hAnsi="Georgia" w:cs="Times New Roman"/>
          <w:sz w:val="20"/>
          <w:szCs w:val="20"/>
          <w:lang w:eastAsia="sk-SK"/>
        </w:rPr>
        <w:t>výberové konanie</w:t>
      </w:r>
    </w:p>
    <w:p w14:paraId="0975BA5D" w14:textId="77777777" w:rsidR="00566BAD" w:rsidRPr="009154D7" w:rsidRDefault="00566BAD" w:rsidP="001E2736">
      <w:pPr>
        <w:numPr>
          <w:ilvl w:val="0"/>
          <w:numId w:val="8"/>
        </w:numPr>
        <w:spacing w:after="0" w:line="276" w:lineRule="auto"/>
        <w:jc w:val="both"/>
        <w:rPr>
          <w:rFonts w:ascii="Georgia" w:eastAsia="Times New Roman" w:hAnsi="Georgia" w:cs="Times New Roman"/>
          <w:sz w:val="20"/>
          <w:szCs w:val="20"/>
          <w:lang w:eastAsia="sk-SK"/>
        </w:rPr>
      </w:pPr>
      <w:r w:rsidRPr="009154D7">
        <w:rPr>
          <w:rFonts w:ascii="Georgia" w:eastAsia="Times New Roman" w:hAnsi="Georgia" w:cs="Times New Roman"/>
          <w:sz w:val="20"/>
          <w:szCs w:val="20"/>
          <w:lang w:eastAsia="sk-SK"/>
        </w:rPr>
        <w:t>uzatvorenie záväzkových vzťahov,</w:t>
      </w:r>
    </w:p>
    <w:p w14:paraId="047B2574" w14:textId="77777777" w:rsidR="00566BAD" w:rsidRPr="009154D7" w:rsidRDefault="00566BAD" w:rsidP="001E2736">
      <w:pPr>
        <w:numPr>
          <w:ilvl w:val="0"/>
          <w:numId w:val="8"/>
        </w:numPr>
        <w:spacing w:after="0" w:line="276" w:lineRule="auto"/>
        <w:jc w:val="both"/>
        <w:rPr>
          <w:rFonts w:ascii="Georgia" w:eastAsia="Times New Roman" w:hAnsi="Georgia" w:cs="Times New Roman"/>
          <w:sz w:val="20"/>
          <w:szCs w:val="20"/>
          <w:lang w:eastAsia="sk-SK"/>
        </w:rPr>
      </w:pPr>
      <w:r w:rsidRPr="009154D7">
        <w:rPr>
          <w:rFonts w:ascii="Georgia" w:eastAsia="Times New Roman" w:hAnsi="Georgia" w:cs="Times New Roman"/>
          <w:sz w:val="20"/>
          <w:szCs w:val="20"/>
          <w:lang w:eastAsia="sk-SK"/>
        </w:rPr>
        <w:t>účtovné a daňové účely,</w:t>
      </w:r>
    </w:p>
    <w:p w14:paraId="0358984E" w14:textId="77777777" w:rsidR="00566BAD" w:rsidRPr="009154D7" w:rsidRDefault="00566BAD" w:rsidP="001E2736">
      <w:pPr>
        <w:numPr>
          <w:ilvl w:val="0"/>
          <w:numId w:val="8"/>
        </w:numPr>
        <w:spacing w:after="0" w:line="276" w:lineRule="auto"/>
        <w:jc w:val="both"/>
        <w:rPr>
          <w:rFonts w:ascii="Georgia" w:eastAsia="Times New Roman" w:hAnsi="Georgia" w:cs="Times New Roman"/>
          <w:sz w:val="20"/>
          <w:szCs w:val="20"/>
          <w:lang w:eastAsia="sk-SK"/>
        </w:rPr>
      </w:pPr>
      <w:r w:rsidRPr="009154D7">
        <w:rPr>
          <w:rFonts w:ascii="Georgia" w:eastAsia="Times New Roman" w:hAnsi="Georgia" w:cs="Times New Roman"/>
          <w:sz w:val="20"/>
          <w:szCs w:val="20"/>
          <w:lang w:eastAsia="sk-SK"/>
        </w:rPr>
        <w:t>personalistika a mzdy,</w:t>
      </w:r>
    </w:p>
    <w:p w14:paraId="78D78E8C" w14:textId="54FCDDEA" w:rsidR="00566BAD" w:rsidRPr="009154D7" w:rsidRDefault="00566BAD" w:rsidP="001E2736">
      <w:pPr>
        <w:numPr>
          <w:ilvl w:val="0"/>
          <w:numId w:val="8"/>
        </w:numPr>
        <w:spacing w:after="0" w:line="276" w:lineRule="auto"/>
        <w:jc w:val="both"/>
        <w:rPr>
          <w:rFonts w:ascii="Georgia" w:eastAsia="Times New Roman" w:hAnsi="Georgia" w:cs="Times New Roman"/>
          <w:sz w:val="20"/>
          <w:szCs w:val="20"/>
          <w:lang w:eastAsia="sk-SK"/>
        </w:rPr>
      </w:pPr>
      <w:r w:rsidRPr="009154D7">
        <w:rPr>
          <w:rFonts w:ascii="Georgia" w:eastAsia="Times New Roman" w:hAnsi="Georgia" w:cs="Times New Roman"/>
          <w:sz w:val="20"/>
          <w:szCs w:val="20"/>
          <w:lang w:eastAsia="sk-SK"/>
        </w:rPr>
        <w:t>účely týkajúce sa ochrany oprávnených záujmov Prevádzkovateľa</w:t>
      </w:r>
      <w:r w:rsidR="000E037B">
        <w:rPr>
          <w:rFonts w:ascii="Georgia" w:eastAsia="Times New Roman" w:hAnsi="Georgia" w:cs="Times New Roman"/>
          <w:sz w:val="20"/>
          <w:szCs w:val="20"/>
          <w:lang w:eastAsia="sk-SK"/>
        </w:rPr>
        <w:t xml:space="preserve"> ( napr. </w:t>
      </w:r>
      <w:r w:rsidR="000E037B">
        <w:rPr>
          <w:rFonts w:ascii="Georgia" w:hAnsi="Georgia"/>
          <w:sz w:val="20"/>
          <w:szCs w:val="20"/>
        </w:rPr>
        <w:t>o</w:t>
      </w:r>
      <w:r w:rsidR="000E037B" w:rsidRPr="009154D7">
        <w:rPr>
          <w:rFonts w:ascii="Georgia" w:hAnsi="Georgia"/>
          <w:sz w:val="20"/>
          <w:szCs w:val="20"/>
        </w:rPr>
        <w:t>chrana majetku Prevádzkovateľa alebo zdravia osôb nachádzajúcich sa v</w:t>
      </w:r>
      <w:r w:rsidR="000E037B">
        <w:rPr>
          <w:rFonts w:ascii="Georgia" w:hAnsi="Georgia"/>
          <w:sz w:val="20"/>
          <w:szCs w:val="20"/>
        </w:rPr>
        <w:t> priestoroch prevádzky Prevádzkovateľa),</w:t>
      </w:r>
    </w:p>
    <w:p w14:paraId="00848321" w14:textId="77777777" w:rsidR="00566BAD" w:rsidRDefault="00566BAD" w:rsidP="001E2736">
      <w:pPr>
        <w:numPr>
          <w:ilvl w:val="0"/>
          <w:numId w:val="8"/>
        </w:numPr>
        <w:spacing w:after="0" w:line="276" w:lineRule="auto"/>
        <w:jc w:val="both"/>
        <w:rPr>
          <w:rFonts w:ascii="Georgia" w:eastAsia="Times New Roman" w:hAnsi="Georgia" w:cs="Times New Roman"/>
          <w:sz w:val="20"/>
          <w:szCs w:val="20"/>
          <w:lang w:eastAsia="sk-SK"/>
        </w:rPr>
      </w:pPr>
      <w:r w:rsidRPr="009154D7">
        <w:rPr>
          <w:rFonts w:ascii="Georgia" w:eastAsia="Times New Roman" w:hAnsi="Georgia" w:cs="Times New Roman"/>
          <w:sz w:val="20"/>
          <w:szCs w:val="20"/>
          <w:lang w:eastAsia="sk-SK"/>
        </w:rPr>
        <w:t>štatistické účely, archívne účely vo verejnom záujme a účely historického a vedeckého výskumu,</w:t>
      </w:r>
    </w:p>
    <w:p w14:paraId="08A8B23B" w14:textId="7A9F06BF" w:rsidR="001D0174" w:rsidRPr="009154D7" w:rsidRDefault="001D0174" w:rsidP="001E2736">
      <w:pPr>
        <w:numPr>
          <w:ilvl w:val="0"/>
          <w:numId w:val="8"/>
        </w:numPr>
        <w:spacing w:after="0" w:line="276" w:lineRule="auto"/>
        <w:jc w:val="both"/>
        <w:rPr>
          <w:rFonts w:ascii="Georgia" w:eastAsia="Times New Roman" w:hAnsi="Georgia" w:cs="Times New Roman"/>
          <w:sz w:val="20"/>
          <w:szCs w:val="20"/>
          <w:lang w:eastAsia="sk-SK"/>
        </w:rPr>
      </w:pPr>
      <w:r>
        <w:rPr>
          <w:rFonts w:ascii="Georgia" w:eastAsia="Times New Roman" w:hAnsi="Georgia" w:cs="Times New Roman"/>
          <w:sz w:val="20"/>
          <w:szCs w:val="20"/>
          <w:lang w:eastAsia="sk-SK"/>
        </w:rPr>
        <w:t>evidencia osôb vstupujúcich do objektu Prevádzkovateľa,</w:t>
      </w:r>
    </w:p>
    <w:p w14:paraId="2FCC5B9F" w14:textId="073B3C08" w:rsidR="002737E2" w:rsidRPr="000E037B" w:rsidRDefault="00566BAD" w:rsidP="001E2736">
      <w:pPr>
        <w:pStyle w:val="Odsekzoznamu"/>
        <w:numPr>
          <w:ilvl w:val="0"/>
          <w:numId w:val="8"/>
        </w:numPr>
        <w:spacing w:after="0" w:line="276" w:lineRule="auto"/>
        <w:jc w:val="both"/>
        <w:rPr>
          <w:rFonts w:ascii="Georgia" w:eastAsia="Times New Roman" w:hAnsi="Georgia" w:cs="Times New Roman"/>
          <w:b/>
          <w:sz w:val="20"/>
          <w:szCs w:val="20"/>
          <w:lang w:eastAsia="sk-SK"/>
        </w:rPr>
      </w:pPr>
      <w:r w:rsidRPr="002737E2">
        <w:rPr>
          <w:rFonts w:ascii="Georgia" w:eastAsia="Times New Roman" w:hAnsi="Georgia" w:cs="Times New Roman"/>
          <w:sz w:val="20"/>
          <w:szCs w:val="20"/>
          <w:lang w:eastAsia="sk-SK"/>
        </w:rPr>
        <w:t>využitie kontaktného formulára na webstránke Prevádzkovateľa.</w:t>
      </w:r>
    </w:p>
    <w:p w14:paraId="0E6C4103" w14:textId="77777777" w:rsidR="002737E2" w:rsidRPr="002737E2" w:rsidRDefault="002737E2" w:rsidP="001E2736">
      <w:pPr>
        <w:shd w:val="clear" w:color="auto" w:fill="FFFFFF"/>
        <w:spacing w:before="300" w:after="100" w:afterAutospacing="1" w:line="276" w:lineRule="auto"/>
        <w:jc w:val="both"/>
        <w:outlineLvl w:val="2"/>
        <w:rPr>
          <w:rFonts w:ascii="Georgia" w:hAnsi="Georgia"/>
          <w:sz w:val="20"/>
          <w:szCs w:val="20"/>
        </w:rPr>
      </w:pPr>
      <w:r w:rsidRPr="002737E2">
        <w:rPr>
          <w:rFonts w:ascii="Georgia" w:hAnsi="Georgia"/>
          <w:sz w:val="20"/>
          <w:szCs w:val="20"/>
        </w:rPr>
        <w:t xml:space="preserve">Vaše osobné údaje spracúvame z týchto </w:t>
      </w:r>
      <w:r w:rsidRPr="003B5949">
        <w:rPr>
          <w:rFonts w:ascii="Georgia" w:hAnsi="Georgia"/>
          <w:sz w:val="20"/>
          <w:szCs w:val="20"/>
        </w:rPr>
        <w:t>zákonných dôvodov</w:t>
      </w:r>
      <w:r w:rsidRPr="002737E2">
        <w:rPr>
          <w:rFonts w:ascii="Georgia" w:hAnsi="Georgia"/>
          <w:sz w:val="20"/>
          <w:szCs w:val="20"/>
        </w:rPr>
        <w:t>:</w:t>
      </w:r>
    </w:p>
    <w:p w14:paraId="6A06BDCB" w14:textId="77777777" w:rsidR="002737E2" w:rsidRPr="002737E2" w:rsidRDefault="002737E2" w:rsidP="001E2736">
      <w:pPr>
        <w:pStyle w:val="Odsekzoznamu"/>
        <w:numPr>
          <w:ilvl w:val="0"/>
          <w:numId w:val="13"/>
        </w:numPr>
        <w:shd w:val="clear" w:color="auto" w:fill="FFFFFF"/>
        <w:spacing w:before="300" w:after="100" w:afterAutospacing="1" w:line="276" w:lineRule="auto"/>
        <w:jc w:val="both"/>
        <w:outlineLvl w:val="2"/>
        <w:rPr>
          <w:rFonts w:ascii="Georgia" w:hAnsi="Georgia"/>
          <w:sz w:val="20"/>
          <w:szCs w:val="20"/>
        </w:rPr>
      </w:pPr>
      <w:r w:rsidRPr="002737E2">
        <w:rPr>
          <w:rFonts w:ascii="Georgia" w:hAnsi="Georgia"/>
          <w:sz w:val="20"/>
          <w:szCs w:val="20"/>
        </w:rPr>
        <w:t>dotknutá osoba vyjadrila súhlas so spracúvaním svojich osobných údajov na jeden alebo viaceré konkrétne účely;</w:t>
      </w:r>
    </w:p>
    <w:p w14:paraId="1FAC0D4F" w14:textId="77777777" w:rsidR="002737E2" w:rsidRPr="002737E2" w:rsidRDefault="002737E2" w:rsidP="001E2736">
      <w:pPr>
        <w:pStyle w:val="Odsekzoznamu"/>
        <w:numPr>
          <w:ilvl w:val="0"/>
          <w:numId w:val="13"/>
        </w:numPr>
        <w:shd w:val="clear" w:color="auto" w:fill="FFFFFF"/>
        <w:spacing w:before="300" w:after="100" w:afterAutospacing="1" w:line="276" w:lineRule="auto"/>
        <w:jc w:val="both"/>
        <w:outlineLvl w:val="2"/>
        <w:rPr>
          <w:rFonts w:ascii="Georgia" w:hAnsi="Georgia"/>
          <w:sz w:val="20"/>
          <w:szCs w:val="20"/>
        </w:rPr>
      </w:pPr>
      <w:r w:rsidRPr="002737E2">
        <w:rPr>
          <w:rFonts w:ascii="Georgia" w:hAnsi="Georgia"/>
          <w:sz w:val="20"/>
          <w:szCs w:val="20"/>
        </w:rPr>
        <w:t>spracúvanie je nevyhnutné na plnenie zmluvy, ktorej zmluvnou stranou je dotknutá osoba, alebo aby sa na základe žiadosti dotknutej osoby vykonali opatrenia pred uzatvorením zmluvy; v prípade neposkytnutia osobných údajov spoločnosť nemôže s vami uzatvoriť zmluvný vzťah;</w:t>
      </w:r>
    </w:p>
    <w:p w14:paraId="26874D24" w14:textId="77777777" w:rsidR="002737E2" w:rsidRPr="002737E2" w:rsidRDefault="002737E2" w:rsidP="001E2736">
      <w:pPr>
        <w:pStyle w:val="Odsekzoznamu"/>
        <w:numPr>
          <w:ilvl w:val="0"/>
          <w:numId w:val="13"/>
        </w:numPr>
        <w:shd w:val="clear" w:color="auto" w:fill="FFFFFF"/>
        <w:spacing w:before="300" w:after="100" w:afterAutospacing="1" w:line="276" w:lineRule="auto"/>
        <w:jc w:val="both"/>
        <w:outlineLvl w:val="2"/>
        <w:rPr>
          <w:rFonts w:ascii="Georgia" w:hAnsi="Georgia"/>
          <w:sz w:val="20"/>
          <w:szCs w:val="20"/>
        </w:rPr>
      </w:pPr>
      <w:r w:rsidRPr="002737E2">
        <w:rPr>
          <w:rFonts w:ascii="Georgia" w:hAnsi="Georgia"/>
          <w:sz w:val="20"/>
          <w:szCs w:val="20"/>
        </w:rPr>
        <w:lastRenderedPageBreak/>
        <w:t>spracúvanie osobných údajov je nevyhnutné podľa osobitného predpisu alebo medzinárodnej zmluvy, ktorou je Slovenská republika viazaná;</w:t>
      </w:r>
    </w:p>
    <w:p w14:paraId="2FA735D2" w14:textId="77050F32" w:rsidR="002737E2" w:rsidRPr="002737E2" w:rsidRDefault="002737E2" w:rsidP="001E2736">
      <w:pPr>
        <w:pStyle w:val="Odsekzoznamu"/>
        <w:numPr>
          <w:ilvl w:val="0"/>
          <w:numId w:val="13"/>
        </w:numPr>
        <w:shd w:val="clear" w:color="auto" w:fill="FFFFFF"/>
        <w:spacing w:before="300" w:after="100" w:afterAutospacing="1" w:line="276" w:lineRule="auto"/>
        <w:jc w:val="both"/>
        <w:outlineLvl w:val="2"/>
        <w:rPr>
          <w:rFonts w:ascii="Georgia" w:hAnsi="Georgia"/>
          <w:sz w:val="20"/>
          <w:szCs w:val="20"/>
        </w:rPr>
      </w:pPr>
      <w:r w:rsidRPr="002737E2">
        <w:rPr>
          <w:rFonts w:ascii="Georgia" w:hAnsi="Georgia"/>
          <w:sz w:val="20"/>
          <w:szCs w:val="20"/>
        </w:rPr>
        <w:t>spracúvanie je nevyhnutné na účely oprávnených záujmov, ktoré sleduje prevádzkovateľ</w:t>
      </w:r>
      <w:r w:rsidR="001C6148">
        <w:rPr>
          <w:rFonts w:ascii="Georgia" w:hAnsi="Georgia"/>
          <w:sz w:val="20"/>
          <w:szCs w:val="20"/>
        </w:rPr>
        <w:t xml:space="preserve"> (</w:t>
      </w:r>
      <w:r w:rsidR="001C6148">
        <w:rPr>
          <w:rFonts w:ascii="Georgia" w:eastAsia="Times New Roman" w:hAnsi="Georgia" w:cs="Times New Roman"/>
          <w:sz w:val="20"/>
          <w:szCs w:val="20"/>
          <w:lang w:eastAsia="sk-SK"/>
        </w:rPr>
        <w:t xml:space="preserve">napr. </w:t>
      </w:r>
      <w:r w:rsidR="001C6148">
        <w:rPr>
          <w:rFonts w:ascii="Georgia" w:hAnsi="Georgia"/>
          <w:sz w:val="20"/>
          <w:szCs w:val="20"/>
        </w:rPr>
        <w:t>o</w:t>
      </w:r>
      <w:r w:rsidR="001C6148" w:rsidRPr="009154D7">
        <w:rPr>
          <w:rFonts w:ascii="Georgia" w:hAnsi="Georgia"/>
          <w:sz w:val="20"/>
          <w:szCs w:val="20"/>
        </w:rPr>
        <w:t>chrana majetku Prevádzkovateľa alebo zdravia osôb nachádzajúcich sa v</w:t>
      </w:r>
      <w:r w:rsidR="001C6148">
        <w:rPr>
          <w:rFonts w:ascii="Georgia" w:hAnsi="Georgia"/>
          <w:sz w:val="20"/>
          <w:szCs w:val="20"/>
        </w:rPr>
        <w:t> priestoroch prevádzky Prevádzkovateľa)</w:t>
      </w:r>
      <w:r w:rsidRPr="002737E2">
        <w:rPr>
          <w:rFonts w:ascii="Georgia" w:hAnsi="Georgia"/>
          <w:sz w:val="20"/>
          <w:szCs w:val="20"/>
        </w:rPr>
        <w:t>.</w:t>
      </w:r>
    </w:p>
    <w:p w14:paraId="3CC887AA" w14:textId="72001AF9" w:rsidR="002737E2" w:rsidRPr="002737E2" w:rsidRDefault="002737E2" w:rsidP="001E2736">
      <w:pPr>
        <w:shd w:val="clear" w:color="auto" w:fill="FFFFFF"/>
        <w:spacing w:before="300" w:after="100" w:afterAutospacing="1" w:line="276" w:lineRule="auto"/>
        <w:jc w:val="both"/>
        <w:outlineLvl w:val="2"/>
        <w:rPr>
          <w:rFonts w:ascii="Georgia" w:hAnsi="Georgia"/>
          <w:sz w:val="20"/>
          <w:szCs w:val="20"/>
        </w:rPr>
      </w:pPr>
      <w:r w:rsidRPr="002737E2">
        <w:rPr>
          <w:rFonts w:ascii="Georgia" w:hAnsi="Georgia"/>
          <w:sz w:val="20"/>
          <w:szCs w:val="20"/>
        </w:rPr>
        <w:t xml:space="preserve">Prevádzkovateľ môže spracúvať vaše osobné údaje aj bez vášho súhlasu vtedy, ak spracúvanie osobných údajov je nevyhnutné na akademický účel, umelecký účel alebo literárny účel (§ 78 ods. 1 </w:t>
      </w:r>
      <w:r w:rsidR="001E2736" w:rsidRPr="009154D7">
        <w:rPr>
          <w:rFonts w:ascii="Georgia" w:eastAsia="Times New Roman" w:hAnsi="Georgia" w:cs="Times New Roman"/>
          <w:sz w:val="20"/>
          <w:szCs w:val="20"/>
          <w:lang w:eastAsia="sk-SK"/>
        </w:rPr>
        <w:t>zákon</w:t>
      </w:r>
      <w:r w:rsidR="001E2736">
        <w:rPr>
          <w:rFonts w:ascii="Georgia" w:eastAsia="Times New Roman" w:hAnsi="Georgia" w:cs="Times New Roman"/>
          <w:sz w:val="20"/>
          <w:szCs w:val="20"/>
          <w:lang w:eastAsia="sk-SK"/>
        </w:rPr>
        <w:t>a</w:t>
      </w:r>
      <w:r w:rsidR="001E2736" w:rsidRPr="009154D7">
        <w:rPr>
          <w:rFonts w:ascii="Georgia" w:eastAsia="Times New Roman" w:hAnsi="Georgia" w:cs="Times New Roman"/>
          <w:sz w:val="20"/>
          <w:szCs w:val="20"/>
          <w:lang w:eastAsia="sk-SK"/>
        </w:rPr>
        <w:t xml:space="preserve"> o ochrane osobných údajov</w:t>
      </w:r>
      <w:r w:rsidRPr="002737E2">
        <w:rPr>
          <w:rFonts w:ascii="Georgia" w:hAnsi="Georgia"/>
          <w:sz w:val="20"/>
          <w:szCs w:val="20"/>
        </w:rPr>
        <w:t xml:space="preserve">) alebo ak spracúvanie osobných údajov je nevyhnutné pre potreby informovania verejnosti masovokomunikačnými prostriedkami a ak osobné údaje spracúva prevádzkovateľ, ktorému to vyplýva z predmetu činnosti (§ 78 ods. 2 </w:t>
      </w:r>
      <w:r w:rsidR="001E2736" w:rsidRPr="009154D7">
        <w:rPr>
          <w:rFonts w:ascii="Georgia" w:eastAsia="Times New Roman" w:hAnsi="Georgia" w:cs="Times New Roman"/>
          <w:sz w:val="20"/>
          <w:szCs w:val="20"/>
          <w:lang w:eastAsia="sk-SK"/>
        </w:rPr>
        <w:t>zákon</w:t>
      </w:r>
      <w:r w:rsidR="001E2736">
        <w:rPr>
          <w:rFonts w:ascii="Georgia" w:eastAsia="Times New Roman" w:hAnsi="Georgia" w:cs="Times New Roman"/>
          <w:sz w:val="20"/>
          <w:szCs w:val="20"/>
          <w:lang w:eastAsia="sk-SK"/>
        </w:rPr>
        <w:t>a</w:t>
      </w:r>
      <w:r w:rsidR="001E2736" w:rsidRPr="009154D7">
        <w:rPr>
          <w:rFonts w:ascii="Georgia" w:eastAsia="Times New Roman" w:hAnsi="Georgia" w:cs="Times New Roman"/>
          <w:sz w:val="20"/>
          <w:szCs w:val="20"/>
          <w:lang w:eastAsia="sk-SK"/>
        </w:rPr>
        <w:t xml:space="preserve"> o ochrane osobných údajov</w:t>
      </w:r>
      <w:r w:rsidRPr="002737E2">
        <w:rPr>
          <w:rFonts w:ascii="Georgia" w:hAnsi="Georgia"/>
          <w:sz w:val="20"/>
          <w:szCs w:val="20"/>
        </w:rPr>
        <w:t>); to neplatí, ak spracúvaním osobných údajov na taký účel Prevádzkovateľ porušuje právo dotknutej osoby na ochranu jej osobnosti alebo právo na ochranu súkromia alebo také spracúvanie osobných údajov bez súhlasu dotknutej osoby vylučuje osobitný predpis alebo medzinárodná zmluva, ktorou je Slovenská republika viazaná.</w:t>
      </w:r>
    </w:p>
    <w:p w14:paraId="74095E72" w14:textId="108231C0" w:rsidR="002737E2" w:rsidRPr="002737E2" w:rsidRDefault="001E2736" w:rsidP="001E2736">
      <w:pPr>
        <w:shd w:val="clear" w:color="auto" w:fill="FFFFFF"/>
        <w:spacing w:before="300" w:after="100" w:afterAutospacing="1" w:line="276" w:lineRule="auto"/>
        <w:jc w:val="both"/>
        <w:outlineLvl w:val="2"/>
        <w:rPr>
          <w:rFonts w:ascii="Georgia" w:hAnsi="Georgia"/>
          <w:sz w:val="20"/>
          <w:szCs w:val="20"/>
        </w:rPr>
      </w:pPr>
      <w:r>
        <w:rPr>
          <w:rFonts w:ascii="Georgia" w:hAnsi="Georgia"/>
          <w:sz w:val="20"/>
          <w:szCs w:val="20"/>
        </w:rPr>
        <w:t>JASPLASTIK-SK</w:t>
      </w:r>
      <w:r w:rsidR="002737E2" w:rsidRPr="002737E2">
        <w:rPr>
          <w:rFonts w:ascii="Georgia" w:hAnsi="Georgia"/>
          <w:sz w:val="20"/>
          <w:szCs w:val="20"/>
        </w:rPr>
        <w:t xml:space="preserve"> spracúva osobitné kategórie osobných údajov fyzických osôb v zmysle § 16 ods. 2 písm. b) </w:t>
      </w:r>
      <w:r w:rsidRPr="009154D7">
        <w:rPr>
          <w:rFonts w:ascii="Georgia" w:eastAsia="Times New Roman" w:hAnsi="Georgia" w:cs="Times New Roman"/>
          <w:sz w:val="20"/>
          <w:szCs w:val="20"/>
          <w:lang w:eastAsia="sk-SK"/>
        </w:rPr>
        <w:t>zákon</w:t>
      </w:r>
      <w:r>
        <w:rPr>
          <w:rFonts w:ascii="Georgia" w:eastAsia="Times New Roman" w:hAnsi="Georgia" w:cs="Times New Roman"/>
          <w:sz w:val="20"/>
          <w:szCs w:val="20"/>
          <w:lang w:eastAsia="sk-SK"/>
        </w:rPr>
        <w:t>a</w:t>
      </w:r>
      <w:r w:rsidRPr="009154D7">
        <w:rPr>
          <w:rFonts w:ascii="Georgia" w:eastAsia="Times New Roman" w:hAnsi="Georgia" w:cs="Times New Roman"/>
          <w:sz w:val="20"/>
          <w:szCs w:val="20"/>
          <w:lang w:eastAsia="sk-SK"/>
        </w:rPr>
        <w:t xml:space="preserve"> o ochrane osobných údajov</w:t>
      </w:r>
      <w:r w:rsidR="002737E2" w:rsidRPr="002737E2">
        <w:rPr>
          <w:rFonts w:ascii="Georgia" w:hAnsi="Georgia"/>
          <w:sz w:val="20"/>
          <w:szCs w:val="20"/>
        </w:rPr>
        <w:t xml:space="preserve"> -  spracúvanie je nevyhnutné na účel plnenia povinností a výkonu osobitných práv prevádzkovateľa alebo dotknutej osoby v oblasti pracovného práva, práva sociálneho zabezpečenia, sociálnej ochrany alebo verejného zdravotného poistenia podľa osobitného predpisu, medzinárodnej zmluvy, ktorou je Slovenská republika viazaná, alebo podľa kolektívnej zmluvy, ak poskytujú primerané záruky ochrany základných</w:t>
      </w:r>
      <w:r w:rsidR="003B5949">
        <w:rPr>
          <w:rFonts w:ascii="Georgia" w:hAnsi="Georgia"/>
          <w:sz w:val="20"/>
          <w:szCs w:val="20"/>
        </w:rPr>
        <w:t xml:space="preserve"> práv a záujmov dotknutej osoby.</w:t>
      </w:r>
    </w:p>
    <w:p w14:paraId="26792584" w14:textId="3858E2E0" w:rsidR="002737E2" w:rsidRPr="002737E2" w:rsidRDefault="002737E2" w:rsidP="001E2736">
      <w:pPr>
        <w:shd w:val="clear" w:color="auto" w:fill="FFFFFF"/>
        <w:spacing w:before="300" w:after="100" w:afterAutospacing="1" w:line="276" w:lineRule="auto"/>
        <w:jc w:val="both"/>
        <w:outlineLvl w:val="2"/>
        <w:rPr>
          <w:rFonts w:ascii="Georgia" w:hAnsi="Georgia"/>
          <w:sz w:val="20"/>
          <w:szCs w:val="20"/>
        </w:rPr>
      </w:pPr>
      <w:r w:rsidRPr="002737E2">
        <w:rPr>
          <w:rFonts w:ascii="Georgia" w:hAnsi="Georgia"/>
          <w:sz w:val="20"/>
          <w:szCs w:val="20"/>
        </w:rPr>
        <w:t xml:space="preserve">Na tomto právnom základe je možné spracúvať osobitné kategórie osobných údajov zamestnanca bez jeho súhlasu ako napríklad výsledky posúdenia zdravotnej alebo psychickej spôsobilosti na prácu. Informáciu o tom, či je/nie je zamestnanec zdravotne alebo psychicky spôsobilý na výkon práce umožňuje zamestnávateľovi v tomto rozsahu spracúvať § 41 ods. 2 Zákonníka práce. Subjekt, ktorý vykonáva posúdenie zdravotnej, či psychickej spôsobilosti na výkon práce, alebo iné posúdenia v rámci preventívneho pracovného lekárstva disponuje samostatným právnym základom spracúvania citlivých osobných údajov dotknutých osôb uvedenom v čl. 9 ods. 2 písm. h) </w:t>
      </w:r>
      <w:r w:rsidR="001E2736">
        <w:rPr>
          <w:rFonts w:ascii="Georgia" w:hAnsi="Georgia"/>
          <w:sz w:val="20"/>
          <w:szCs w:val="20"/>
        </w:rPr>
        <w:t>všeobecného nariadenia o ochrane osobných údajov</w:t>
      </w:r>
      <w:r w:rsidRPr="002737E2">
        <w:rPr>
          <w:rFonts w:ascii="Georgia" w:hAnsi="Georgia"/>
          <w:sz w:val="20"/>
          <w:szCs w:val="20"/>
        </w:rPr>
        <w:t xml:space="preserve"> a § 16 ods. 2 písm. h) </w:t>
      </w:r>
      <w:r w:rsidR="001E2736" w:rsidRPr="009154D7">
        <w:rPr>
          <w:rFonts w:ascii="Georgia" w:eastAsia="Times New Roman" w:hAnsi="Georgia" w:cs="Times New Roman"/>
          <w:sz w:val="20"/>
          <w:szCs w:val="20"/>
          <w:lang w:eastAsia="sk-SK"/>
        </w:rPr>
        <w:t>zákon</w:t>
      </w:r>
      <w:r w:rsidR="001E2736">
        <w:rPr>
          <w:rFonts w:ascii="Georgia" w:eastAsia="Times New Roman" w:hAnsi="Georgia" w:cs="Times New Roman"/>
          <w:sz w:val="20"/>
          <w:szCs w:val="20"/>
          <w:lang w:eastAsia="sk-SK"/>
        </w:rPr>
        <w:t>a</w:t>
      </w:r>
      <w:r w:rsidR="001E2736" w:rsidRPr="009154D7">
        <w:rPr>
          <w:rFonts w:ascii="Georgia" w:eastAsia="Times New Roman" w:hAnsi="Georgia" w:cs="Times New Roman"/>
          <w:sz w:val="20"/>
          <w:szCs w:val="20"/>
          <w:lang w:eastAsia="sk-SK"/>
        </w:rPr>
        <w:t xml:space="preserve"> o ochrane osobných údajov</w:t>
      </w:r>
      <w:r w:rsidRPr="002737E2">
        <w:rPr>
          <w:rFonts w:ascii="Georgia" w:hAnsi="Georgia"/>
          <w:sz w:val="20"/>
          <w:szCs w:val="20"/>
        </w:rPr>
        <w:t>.</w:t>
      </w:r>
    </w:p>
    <w:p w14:paraId="418C9618" w14:textId="20DB391E" w:rsidR="002737E2" w:rsidRPr="002737E2" w:rsidRDefault="002737E2" w:rsidP="001E2736">
      <w:pPr>
        <w:spacing w:after="0" w:line="276" w:lineRule="auto"/>
        <w:jc w:val="both"/>
        <w:rPr>
          <w:rFonts w:ascii="Georgia" w:eastAsia="Times New Roman" w:hAnsi="Georgia" w:cs="Times New Roman"/>
          <w:b/>
          <w:sz w:val="20"/>
          <w:szCs w:val="20"/>
          <w:lang w:eastAsia="sk-SK"/>
        </w:rPr>
      </w:pPr>
      <w:r w:rsidRPr="002737E2">
        <w:rPr>
          <w:rFonts w:ascii="Georgia" w:eastAsia="Times New Roman" w:hAnsi="Georgia" w:cs="Times New Roman"/>
          <w:color w:val="000000" w:themeColor="text1"/>
          <w:sz w:val="20"/>
          <w:szCs w:val="20"/>
          <w:lang w:eastAsia="sk-SK"/>
        </w:rPr>
        <w:t xml:space="preserve">Pri uchádzačoch o zamestnanie spracúvame osobné údaje na základe § 13 ods. 1 písm. b) </w:t>
      </w:r>
      <w:r w:rsidR="001E2736" w:rsidRPr="009154D7">
        <w:rPr>
          <w:rFonts w:ascii="Georgia" w:eastAsia="Times New Roman" w:hAnsi="Georgia" w:cs="Times New Roman"/>
          <w:sz w:val="20"/>
          <w:szCs w:val="20"/>
          <w:lang w:eastAsia="sk-SK"/>
        </w:rPr>
        <w:t>zákon</w:t>
      </w:r>
      <w:r w:rsidR="001E2736">
        <w:rPr>
          <w:rFonts w:ascii="Georgia" w:eastAsia="Times New Roman" w:hAnsi="Georgia" w:cs="Times New Roman"/>
          <w:sz w:val="20"/>
          <w:szCs w:val="20"/>
          <w:lang w:eastAsia="sk-SK"/>
        </w:rPr>
        <w:t>a</w:t>
      </w:r>
      <w:r w:rsidR="001E2736" w:rsidRPr="009154D7">
        <w:rPr>
          <w:rFonts w:ascii="Georgia" w:eastAsia="Times New Roman" w:hAnsi="Georgia" w:cs="Times New Roman"/>
          <w:sz w:val="20"/>
          <w:szCs w:val="20"/>
          <w:lang w:eastAsia="sk-SK"/>
        </w:rPr>
        <w:t xml:space="preserve"> o ochrane osobných údajov</w:t>
      </w:r>
      <w:r w:rsidRPr="002737E2">
        <w:rPr>
          <w:rFonts w:ascii="Georgia" w:eastAsia="Times New Roman" w:hAnsi="Georgia" w:cs="Times New Roman"/>
          <w:color w:val="000000" w:themeColor="text1"/>
          <w:sz w:val="20"/>
          <w:szCs w:val="20"/>
          <w:lang w:eastAsia="sk-SK"/>
        </w:rPr>
        <w:t>, podľa ktorého spracúvanie osobných údajov je nevyhnutné na plnenie zmluvy, ktorej zmluvnou stranou je dotknutá osoba, alebo na vykonanie opatrenia pred uzatvorením zmluvy na základe žiadosti dotknutej osoby.</w:t>
      </w:r>
    </w:p>
    <w:p w14:paraId="4966F906" w14:textId="77777777" w:rsidR="002737E2" w:rsidRPr="002737E2" w:rsidRDefault="002737E2" w:rsidP="001E2736">
      <w:pPr>
        <w:spacing w:after="0" w:line="276" w:lineRule="auto"/>
        <w:jc w:val="both"/>
        <w:rPr>
          <w:rFonts w:ascii="Georgia" w:eastAsia="Times New Roman" w:hAnsi="Georgia" w:cs="Times New Roman"/>
          <w:b/>
          <w:sz w:val="20"/>
          <w:szCs w:val="20"/>
          <w:lang w:eastAsia="sk-SK"/>
        </w:rPr>
      </w:pPr>
    </w:p>
    <w:p w14:paraId="0BFC0BF2" w14:textId="77777777" w:rsidR="001E2736" w:rsidRPr="009154D7" w:rsidRDefault="001E2736" w:rsidP="001E2736">
      <w:pPr>
        <w:spacing w:after="0" w:line="276" w:lineRule="auto"/>
        <w:contextualSpacing/>
        <w:jc w:val="both"/>
        <w:rPr>
          <w:rFonts w:ascii="Georgia" w:eastAsia="Times New Roman" w:hAnsi="Georgia" w:cs="Times New Roman"/>
          <w:b/>
          <w:sz w:val="20"/>
          <w:szCs w:val="20"/>
          <w:lang w:eastAsia="sk-SK"/>
        </w:rPr>
      </w:pPr>
      <w:r w:rsidRPr="009154D7">
        <w:rPr>
          <w:rFonts w:ascii="Georgia" w:eastAsia="Times New Roman" w:hAnsi="Georgia" w:cs="Times New Roman"/>
          <w:b/>
          <w:sz w:val="20"/>
          <w:szCs w:val="20"/>
          <w:lang w:eastAsia="sk-SK"/>
        </w:rPr>
        <w:t>Ako dlho uchovávame Vaše osobné údaje?</w:t>
      </w:r>
    </w:p>
    <w:p w14:paraId="5F63096C" w14:textId="77777777" w:rsidR="001E2736" w:rsidRPr="009154D7" w:rsidRDefault="001E2736" w:rsidP="001E2736">
      <w:pPr>
        <w:spacing w:after="0" w:line="276" w:lineRule="auto"/>
        <w:contextualSpacing/>
        <w:jc w:val="both"/>
        <w:rPr>
          <w:rFonts w:ascii="Georgia" w:eastAsia="Times New Roman" w:hAnsi="Georgia" w:cs="Times New Roman"/>
          <w:sz w:val="20"/>
          <w:szCs w:val="20"/>
          <w:lang w:eastAsia="sk-SK"/>
        </w:rPr>
      </w:pPr>
    </w:p>
    <w:p w14:paraId="756D4B26" w14:textId="70361405" w:rsidR="001E2736" w:rsidRDefault="001E2736" w:rsidP="001E2736">
      <w:pPr>
        <w:spacing w:after="0" w:line="276" w:lineRule="auto"/>
        <w:contextualSpacing/>
        <w:jc w:val="both"/>
        <w:rPr>
          <w:rFonts w:ascii="Georgia" w:eastAsia="Times New Roman" w:hAnsi="Georgia" w:cs="Times New Roman"/>
          <w:sz w:val="20"/>
          <w:szCs w:val="20"/>
          <w:lang w:eastAsia="sk-SK"/>
        </w:rPr>
      </w:pPr>
      <w:r w:rsidRPr="009154D7">
        <w:rPr>
          <w:rFonts w:ascii="Georgia" w:eastAsia="Times New Roman" w:hAnsi="Georgia" w:cs="Times New Roman"/>
          <w:sz w:val="20"/>
          <w:szCs w:val="20"/>
          <w:lang w:eastAsia="sk-SK"/>
        </w:rPr>
        <w:t>Osobné údaje uchovávame najviac dovtedy, kým je to potrebné na účely, na ktoré sa osobné údaje spracúvajú. Pri uchovávaní osobných</w:t>
      </w:r>
      <w:r w:rsidR="00FE51F4">
        <w:rPr>
          <w:rFonts w:ascii="Georgia" w:eastAsia="Times New Roman" w:hAnsi="Georgia" w:cs="Times New Roman"/>
          <w:sz w:val="20"/>
          <w:szCs w:val="20"/>
          <w:lang w:eastAsia="sk-SK"/>
        </w:rPr>
        <w:t xml:space="preserve"> údajov sa riadime zákonmi, ako napr.</w:t>
      </w:r>
      <w:r w:rsidRPr="009154D7">
        <w:rPr>
          <w:rFonts w:ascii="Georgia" w:eastAsia="Times New Roman" w:hAnsi="Georgia" w:cs="Times New Roman"/>
          <w:sz w:val="20"/>
          <w:szCs w:val="20"/>
          <w:lang w:eastAsia="sk-SK"/>
        </w:rPr>
        <w:t xml:space="preserve"> zákon č. 395/2002 </w:t>
      </w:r>
      <w:proofErr w:type="spellStart"/>
      <w:r w:rsidRPr="009154D7">
        <w:rPr>
          <w:rFonts w:ascii="Georgia" w:eastAsia="Times New Roman" w:hAnsi="Georgia" w:cs="Times New Roman"/>
          <w:sz w:val="20"/>
          <w:szCs w:val="20"/>
          <w:lang w:eastAsia="sk-SK"/>
        </w:rPr>
        <w:t>Z.z</w:t>
      </w:r>
      <w:proofErr w:type="spellEnd"/>
      <w:r w:rsidR="00FE51F4">
        <w:rPr>
          <w:rFonts w:ascii="Georgia" w:eastAsia="Times New Roman" w:hAnsi="Georgia" w:cs="Times New Roman"/>
          <w:sz w:val="20"/>
          <w:szCs w:val="20"/>
          <w:lang w:eastAsia="sk-SK"/>
        </w:rPr>
        <w:t xml:space="preserve">. </w:t>
      </w:r>
      <w:r w:rsidR="00FE51F4" w:rsidRPr="00FE51F4">
        <w:rPr>
          <w:rFonts w:ascii="Georgia" w:hAnsi="Georgia" w:cs="Segoe UI"/>
          <w:bCs/>
          <w:color w:val="000000"/>
          <w:sz w:val="20"/>
          <w:szCs w:val="20"/>
          <w:shd w:val="clear" w:color="auto" w:fill="FFFFFF"/>
        </w:rPr>
        <w:t>o archívoch a registratúrach v znení neskorších predpisov</w:t>
      </w:r>
      <w:r w:rsidRPr="009154D7">
        <w:rPr>
          <w:rFonts w:ascii="Georgia" w:eastAsia="Times New Roman" w:hAnsi="Georgia" w:cs="Times New Roman"/>
          <w:sz w:val="20"/>
          <w:szCs w:val="20"/>
          <w:lang w:eastAsia="sk-SK"/>
        </w:rPr>
        <w:t>, a inými všeobecne záväznými právnymi predpismi.</w:t>
      </w:r>
    </w:p>
    <w:p w14:paraId="7CE8E59D" w14:textId="5583363A" w:rsidR="001E2736" w:rsidRPr="001E2736" w:rsidRDefault="001E2736" w:rsidP="001E2736">
      <w:pPr>
        <w:shd w:val="clear" w:color="auto" w:fill="FFFFFF"/>
        <w:spacing w:before="300" w:after="100" w:afterAutospacing="1" w:line="276" w:lineRule="auto"/>
        <w:jc w:val="both"/>
        <w:outlineLvl w:val="2"/>
        <w:rPr>
          <w:rFonts w:ascii="Georgia" w:hAnsi="Georgia"/>
          <w:sz w:val="20"/>
          <w:szCs w:val="20"/>
        </w:rPr>
      </w:pPr>
      <w:r w:rsidRPr="001E2736">
        <w:rPr>
          <w:rFonts w:ascii="Georgia" w:hAnsi="Georgia"/>
          <w:sz w:val="20"/>
          <w:szCs w:val="20"/>
        </w:rPr>
        <w:t xml:space="preserve">Osobné údaje musia byť uchovávané vo forme, ktorá umožňuje identifikáciu dotknutých osôb najviac dovtedy, kým je to potrebné na účely, na ktoré sa osobné údaje spracúvajú. Osobné údaje sa môžu uchovávať dlhšie, pokiaľ sa budú spracúvať výlučne na účely archivácie vo verejnom záujme, na účely vedeckého alebo historického výskumu či na štatistické účely v súlade s článkom 89 ods. 1 </w:t>
      </w:r>
      <w:r w:rsidR="001C6148" w:rsidRPr="001C6148">
        <w:rPr>
          <w:rFonts w:ascii="Georgia" w:hAnsi="Georgia"/>
          <w:sz w:val="20"/>
          <w:szCs w:val="20"/>
        </w:rPr>
        <w:t>všeobecného nariadenia o ochrane osobných údajov</w:t>
      </w:r>
      <w:r w:rsidRPr="001E2736">
        <w:rPr>
          <w:rFonts w:ascii="Georgia" w:hAnsi="Georgia"/>
          <w:sz w:val="20"/>
          <w:szCs w:val="20"/>
        </w:rPr>
        <w:t xml:space="preserve"> za predpokladu prijatia primeraných technických a organizačný</w:t>
      </w:r>
      <w:r w:rsidR="001C6148">
        <w:rPr>
          <w:rFonts w:ascii="Georgia" w:hAnsi="Georgia"/>
          <w:sz w:val="20"/>
          <w:szCs w:val="20"/>
        </w:rPr>
        <w:t>ch opatrení vyžadovaných všeobecným nariadením o ochrane osobných údajov</w:t>
      </w:r>
      <w:r w:rsidRPr="001E2736">
        <w:rPr>
          <w:rFonts w:ascii="Georgia" w:hAnsi="Georgia"/>
          <w:sz w:val="20"/>
          <w:szCs w:val="20"/>
        </w:rPr>
        <w:t xml:space="preserve"> na ochranu práv a slobôd dotknutých osôb.</w:t>
      </w:r>
    </w:p>
    <w:p w14:paraId="0DBDBF22" w14:textId="77777777" w:rsidR="001E2736" w:rsidRPr="001E2736" w:rsidRDefault="001E2736" w:rsidP="001E2736">
      <w:pPr>
        <w:shd w:val="clear" w:color="auto" w:fill="FFFFFF"/>
        <w:spacing w:before="300" w:after="100" w:afterAutospacing="1" w:line="276" w:lineRule="auto"/>
        <w:jc w:val="both"/>
        <w:outlineLvl w:val="2"/>
        <w:rPr>
          <w:rFonts w:ascii="Georgia" w:hAnsi="Georgia"/>
          <w:sz w:val="20"/>
          <w:szCs w:val="20"/>
        </w:rPr>
      </w:pPr>
      <w:r w:rsidRPr="001E2736">
        <w:rPr>
          <w:rFonts w:ascii="Georgia" w:hAnsi="Georgia"/>
          <w:sz w:val="20"/>
          <w:szCs w:val="20"/>
        </w:rPr>
        <w:lastRenderedPageBreak/>
        <w:t xml:space="preserve">Vaše osobné údaje budú spracúvané po dobu, na ktorú je súhlas udelený. Po uplynutí tejto doby Prevádzkovateľ  bezodkladne vykoná likvidáciu (výmaz) poskytnutých osobných údajov, ak neexistuje iný právny základ pre spracúvanie. </w:t>
      </w:r>
    </w:p>
    <w:p w14:paraId="1795BCF0" w14:textId="7BFCD1B9" w:rsidR="001E2736" w:rsidRDefault="001E2736" w:rsidP="001E2736">
      <w:pPr>
        <w:spacing w:after="0" w:line="276" w:lineRule="auto"/>
        <w:contextualSpacing/>
        <w:jc w:val="both"/>
        <w:rPr>
          <w:rFonts w:ascii="Georgia" w:hAnsi="Georgia"/>
          <w:sz w:val="20"/>
          <w:szCs w:val="20"/>
        </w:rPr>
      </w:pPr>
      <w:r w:rsidRPr="001E2736">
        <w:rPr>
          <w:rFonts w:ascii="Georgia" w:hAnsi="Georgia"/>
          <w:sz w:val="20"/>
          <w:szCs w:val="20"/>
        </w:rPr>
        <w:t xml:space="preserve">V prípadoch, kedy v súlade s </w:t>
      </w:r>
      <w:r w:rsidR="001C6148">
        <w:rPr>
          <w:rFonts w:ascii="Georgia" w:hAnsi="Georgia"/>
          <w:sz w:val="20"/>
          <w:szCs w:val="20"/>
        </w:rPr>
        <w:t>všeobecným nariadením o ochrane osobných údajov</w:t>
      </w:r>
      <w:r w:rsidRPr="001E2736">
        <w:rPr>
          <w:rFonts w:ascii="Georgia" w:hAnsi="Georgia"/>
          <w:sz w:val="20"/>
          <w:szCs w:val="20"/>
        </w:rPr>
        <w:t xml:space="preserve"> alebo </w:t>
      </w:r>
      <w:r w:rsidR="001C6148" w:rsidRPr="009154D7">
        <w:rPr>
          <w:rFonts w:ascii="Georgia" w:eastAsia="Times New Roman" w:hAnsi="Georgia" w:cs="Times New Roman"/>
          <w:sz w:val="20"/>
          <w:szCs w:val="20"/>
          <w:lang w:eastAsia="sk-SK"/>
        </w:rPr>
        <w:t>zákon</w:t>
      </w:r>
      <w:r w:rsidR="001C6148">
        <w:rPr>
          <w:rFonts w:ascii="Georgia" w:eastAsia="Times New Roman" w:hAnsi="Georgia" w:cs="Times New Roman"/>
          <w:sz w:val="20"/>
          <w:szCs w:val="20"/>
          <w:lang w:eastAsia="sk-SK"/>
        </w:rPr>
        <w:t>om</w:t>
      </w:r>
      <w:r w:rsidR="001C6148" w:rsidRPr="009154D7">
        <w:rPr>
          <w:rFonts w:ascii="Georgia" w:eastAsia="Times New Roman" w:hAnsi="Georgia" w:cs="Times New Roman"/>
          <w:sz w:val="20"/>
          <w:szCs w:val="20"/>
          <w:lang w:eastAsia="sk-SK"/>
        </w:rPr>
        <w:t xml:space="preserve"> o ochrane osobných údajov</w:t>
      </w:r>
      <w:r w:rsidRPr="001E2736">
        <w:rPr>
          <w:rFonts w:ascii="Georgia" w:hAnsi="Georgia"/>
          <w:sz w:val="20"/>
          <w:szCs w:val="20"/>
        </w:rPr>
        <w:t xml:space="preserve"> Prevádzkovateľ spracúva vaše osobné údaje bez vášho súhlasu a na účely tak ako je uvedené vyššie, zlikviduje (vymaže) vaše osobné údaje ihneď po tom, ak už nie je možné využiť osobné údaje na účel, na ktorý boli získané, pokiaľ neexistuje žiadny ďalší právny dôvod na ich spracúvanie (uplatňovanie právnych nárokov, vedenie súdnych sporov, správnych konaní a pod.).</w:t>
      </w:r>
    </w:p>
    <w:p w14:paraId="63E90027" w14:textId="77777777" w:rsidR="001E2736" w:rsidRDefault="001E2736" w:rsidP="001E2736">
      <w:pPr>
        <w:spacing w:after="0" w:line="276" w:lineRule="auto"/>
        <w:contextualSpacing/>
        <w:jc w:val="both"/>
        <w:rPr>
          <w:rFonts w:ascii="Georgia" w:hAnsi="Georgia"/>
          <w:sz w:val="20"/>
          <w:szCs w:val="20"/>
        </w:rPr>
      </w:pPr>
    </w:p>
    <w:p w14:paraId="2EE140A4" w14:textId="77777777" w:rsidR="001E2736" w:rsidRPr="001E2736" w:rsidRDefault="001E2736" w:rsidP="001E2736">
      <w:pPr>
        <w:spacing w:line="276" w:lineRule="auto"/>
        <w:jc w:val="both"/>
        <w:rPr>
          <w:rFonts w:ascii="Georgia" w:eastAsia="Times New Roman" w:hAnsi="Georgia" w:cs="Times New Roman"/>
          <w:color w:val="000000" w:themeColor="text1"/>
          <w:sz w:val="20"/>
          <w:szCs w:val="20"/>
          <w:lang w:eastAsia="sk-SK"/>
        </w:rPr>
      </w:pPr>
      <w:r w:rsidRPr="001E2736">
        <w:rPr>
          <w:rFonts w:ascii="Georgia" w:eastAsia="Times New Roman" w:hAnsi="Georgia" w:cs="Times New Roman"/>
          <w:color w:val="000000" w:themeColor="text1"/>
          <w:sz w:val="20"/>
          <w:szCs w:val="20"/>
          <w:lang w:eastAsia="sk-SK"/>
        </w:rPr>
        <w:t xml:space="preserve">Predpokladané lehoty na vymazanie rôznych kategórii osobných údajov: </w:t>
      </w:r>
    </w:p>
    <w:p w14:paraId="381187A6" w14:textId="3EDF1118" w:rsidR="001E2736" w:rsidRPr="001E2736" w:rsidRDefault="001E2736" w:rsidP="001E2736">
      <w:pPr>
        <w:pStyle w:val="Odsekzoznamu"/>
        <w:numPr>
          <w:ilvl w:val="0"/>
          <w:numId w:val="14"/>
        </w:numPr>
        <w:shd w:val="clear" w:color="auto" w:fill="FFFFFF"/>
        <w:spacing w:before="300" w:after="100" w:afterAutospacing="1" w:line="276" w:lineRule="auto"/>
        <w:jc w:val="both"/>
        <w:rPr>
          <w:rFonts w:ascii="Georgia" w:eastAsia="Times New Roman" w:hAnsi="Georgia" w:cs="Times New Roman"/>
          <w:color w:val="000000" w:themeColor="text1"/>
          <w:sz w:val="20"/>
          <w:szCs w:val="20"/>
          <w:lang w:eastAsia="sk-SK"/>
        </w:rPr>
      </w:pPr>
      <w:r w:rsidRPr="001E2736">
        <w:rPr>
          <w:rFonts w:ascii="Georgia" w:eastAsia="Times New Roman" w:hAnsi="Georgia" w:cs="Times New Roman"/>
          <w:color w:val="000000" w:themeColor="text1"/>
          <w:sz w:val="20"/>
          <w:szCs w:val="20"/>
          <w:lang w:eastAsia="sk-SK"/>
        </w:rPr>
        <w:t>životopisy po skončení výberového konania,</w:t>
      </w:r>
    </w:p>
    <w:p w14:paraId="667E07BF" w14:textId="6991D8E8" w:rsidR="001E2736" w:rsidRPr="001E2736" w:rsidRDefault="001E2736" w:rsidP="001E2736">
      <w:pPr>
        <w:pStyle w:val="Odsekzoznamu"/>
        <w:numPr>
          <w:ilvl w:val="0"/>
          <w:numId w:val="14"/>
        </w:numPr>
        <w:shd w:val="clear" w:color="auto" w:fill="FFFFFF"/>
        <w:spacing w:before="300" w:after="100" w:afterAutospacing="1" w:line="276" w:lineRule="auto"/>
        <w:jc w:val="both"/>
        <w:rPr>
          <w:rFonts w:ascii="Georgia" w:eastAsia="Times New Roman" w:hAnsi="Georgia" w:cs="Times New Roman"/>
          <w:color w:val="000000" w:themeColor="text1"/>
          <w:sz w:val="20"/>
          <w:szCs w:val="20"/>
          <w:lang w:eastAsia="sk-SK"/>
        </w:rPr>
      </w:pPr>
      <w:r w:rsidRPr="001E2736">
        <w:rPr>
          <w:rFonts w:ascii="Georgia" w:eastAsia="Times New Roman" w:hAnsi="Georgia" w:cs="Times New Roman"/>
          <w:color w:val="000000" w:themeColor="text1"/>
          <w:sz w:val="20"/>
          <w:szCs w:val="20"/>
          <w:lang w:eastAsia="sk-SK"/>
        </w:rPr>
        <w:t>ostatné osobné údaje súvisiace s pracovnoprávnym vzťahom, mzdové, účtovné, daňové a iné budeme spracúvať po dobu určenú zákonom. Po uplynutí tejto doby budú vymazané.</w:t>
      </w:r>
    </w:p>
    <w:p w14:paraId="1D0D0A4E" w14:textId="1B309C61" w:rsidR="00535388" w:rsidRPr="009154D7" w:rsidRDefault="00535388" w:rsidP="001E2736">
      <w:pPr>
        <w:spacing w:after="0" w:line="276" w:lineRule="auto"/>
        <w:jc w:val="both"/>
        <w:rPr>
          <w:rFonts w:ascii="Georgia" w:hAnsi="Georgia" w:cs="Times New Roman"/>
          <w:b/>
          <w:sz w:val="20"/>
          <w:szCs w:val="20"/>
        </w:rPr>
      </w:pPr>
      <w:r w:rsidRPr="009154D7">
        <w:rPr>
          <w:rFonts w:ascii="Georgia" w:hAnsi="Georgia" w:cs="Times New Roman"/>
          <w:b/>
          <w:sz w:val="20"/>
          <w:szCs w:val="20"/>
        </w:rPr>
        <w:t>Spracúvanie osobných údajov na marketingové a PR účely</w:t>
      </w:r>
    </w:p>
    <w:p w14:paraId="76D4942E" w14:textId="77777777" w:rsidR="00535388" w:rsidRPr="009154D7" w:rsidRDefault="00535388" w:rsidP="001E2736">
      <w:pPr>
        <w:spacing w:after="0" w:line="276" w:lineRule="auto"/>
        <w:jc w:val="both"/>
        <w:rPr>
          <w:rFonts w:ascii="Georgia" w:hAnsi="Georgia" w:cs="Times New Roman"/>
          <w:sz w:val="20"/>
          <w:szCs w:val="20"/>
        </w:rPr>
      </w:pPr>
    </w:p>
    <w:p w14:paraId="086374E3" w14:textId="1FE9ADCE" w:rsidR="0074366C" w:rsidRPr="009154D7" w:rsidRDefault="00535388" w:rsidP="001E2736">
      <w:pPr>
        <w:spacing w:after="0" w:line="276" w:lineRule="auto"/>
        <w:jc w:val="both"/>
        <w:rPr>
          <w:rFonts w:ascii="Georgia" w:hAnsi="Georgia" w:cs="Times New Roman"/>
          <w:sz w:val="20"/>
          <w:szCs w:val="20"/>
        </w:rPr>
      </w:pPr>
      <w:r w:rsidRPr="009154D7">
        <w:rPr>
          <w:rFonts w:ascii="Georgia" w:hAnsi="Georgia" w:cs="Times New Roman"/>
          <w:sz w:val="20"/>
          <w:szCs w:val="20"/>
        </w:rPr>
        <w:t xml:space="preserve">V spoločnosti JASPLASTIK-SK zatiaľ neprevádzkujeme žiadny emailový </w:t>
      </w:r>
      <w:proofErr w:type="spellStart"/>
      <w:r w:rsidRPr="009154D7">
        <w:rPr>
          <w:rFonts w:ascii="Georgia" w:hAnsi="Georgia" w:cs="Times New Roman"/>
          <w:sz w:val="20"/>
          <w:szCs w:val="20"/>
        </w:rPr>
        <w:t>newsletter</w:t>
      </w:r>
      <w:proofErr w:type="spellEnd"/>
      <w:r w:rsidRPr="009154D7">
        <w:rPr>
          <w:rFonts w:ascii="Georgia" w:hAnsi="Georgia" w:cs="Times New Roman"/>
          <w:sz w:val="20"/>
          <w:szCs w:val="20"/>
        </w:rPr>
        <w:t xml:space="preserve"> a teda nezasielame žiadnu nevyžia</w:t>
      </w:r>
      <w:r w:rsidR="00603CDC" w:rsidRPr="009154D7">
        <w:rPr>
          <w:rFonts w:ascii="Georgia" w:hAnsi="Georgia" w:cs="Times New Roman"/>
          <w:sz w:val="20"/>
          <w:szCs w:val="20"/>
        </w:rPr>
        <w:t>danú komunikáciu v zmysle § 62 z</w:t>
      </w:r>
      <w:r w:rsidRPr="009154D7">
        <w:rPr>
          <w:rFonts w:ascii="Georgia" w:hAnsi="Georgia" w:cs="Times New Roman"/>
          <w:sz w:val="20"/>
          <w:szCs w:val="20"/>
        </w:rPr>
        <w:t>ákona</w:t>
      </w:r>
      <w:r w:rsidR="00603CDC" w:rsidRPr="009154D7">
        <w:rPr>
          <w:rFonts w:ascii="Georgia" w:hAnsi="Georgia" w:cs="Times New Roman"/>
          <w:sz w:val="20"/>
          <w:szCs w:val="20"/>
        </w:rPr>
        <w:t xml:space="preserve"> č. 351/2011 Z. z.</w:t>
      </w:r>
      <w:r w:rsidRPr="009154D7">
        <w:rPr>
          <w:rFonts w:ascii="Georgia" w:hAnsi="Georgia" w:cs="Times New Roman"/>
          <w:sz w:val="20"/>
          <w:szCs w:val="20"/>
        </w:rPr>
        <w:t xml:space="preserve"> o elektronických komunikáciách, nakoľko to nepovažujeme za potrebné vzhľadom na náš obchodný model. Našimi zákazníkmi sú len právnické osoby, ktoré však nevyhnutne zastupujú fyzické osoby (najmä členovia riadiacich orgánov) (ďalej len „obchodní partneri“). Kontaktné údaje našich obchodných partnerov získavame v rámci bežnej obchodnej komunikácie súvisiacej s plnením našich obchodných záväzkov. Považujeme za náš oprávnený záujem, aby sme udržiavali korektný vzťah s našimi obchodnými partnermi, a preto, ak ste náš obchodný partner, dovoľujeme si na základe tohto oprávneného záujmu zaslať Vám z času na čas pozvánku na firemné akcie alebo </w:t>
      </w:r>
      <w:r w:rsidR="00603CDC" w:rsidRPr="009154D7">
        <w:rPr>
          <w:rFonts w:ascii="Georgia" w:hAnsi="Georgia" w:cs="Times New Roman"/>
          <w:sz w:val="20"/>
          <w:szCs w:val="20"/>
        </w:rPr>
        <w:t>udalosti</w:t>
      </w:r>
      <w:r w:rsidRPr="009154D7">
        <w:rPr>
          <w:rFonts w:ascii="Georgia" w:hAnsi="Georgia" w:cs="Times New Roman"/>
          <w:sz w:val="20"/>
          <w:szCs w:val="20"/>
        </w:rPr>
        <w:t xml:space="preserve"> organizované</w:t>
      </w:r>
      <w:r w:rsidR="0074366C" w:rsidRPr="009154D7">
        <w:rPr>
          <w:rFonts w:ascii="Georgia" w:hAnsi="Georgia" w:cs="Times New Roman"/>
          <w:sz w:val="20"/>
          <w:szCs w:val="20"/>
        </w:rPr>
        <w:t xml:space="preserve"> spoločnosťou JASPLASTIK-SK alebo celou skupinou JASPLASTIK</w:t>
      </w:r>
      <w:r w:rsidRPr="009154D7">
        <w:rPr>
          <w:rFonts w:ascii="Georgia" w:hAnsi="Georgia" w:cs="Times New Roman"/>
          <w:sz w:val="20"/>
          <w:szCs w:val="20"/>
        </w:rPr>
        <w:t xml:space="preserve">. Obsahom tejto komunikácie nie je žiadna ponuka našich tovarov alebo služieb adresovaná Vám ako fyzickej osobe, ale len pozvánka na spoločenskú udalosť, ktorej účelom je udržiavanie korektného vzťahu s Vami. </w:t>
      </w:r>
    </w:p>
    <w:p w14:paraId="79B9F676" w14:textId="77777777" w:rsidR="0074366C" w:rsidRPr="009154D7" w:rsidRDefault="0074366C" w:rsidP="001E2736">
      <w:pPr>
        <w:spacing w:after="0" w:line="276" w:lineRule="auto"/>
        <w:jc w:val="both"/>
        <w:rPr>
          <w:rFonts w:ascii="Georgia" w:hAnsi="Georgia" w:cs="Times New Roman"/>
          <w:sz w:val="20"/>
          <w:szCs w:val="20"/>
        </w:rPr>
      </w:pPr>
    </w:p>
    <w:p w14:paraId="5FD905F2" w14:textId="465218A5" w:rsidR="00535388" w:rsidRPr="009154D7" w:rsidRDefault="00535388" w:rsidP="001E2736">
      <w:pPr>
        <w:spacing w:after="0" w:line="276" w:lineRule="auto"/>
        <w:jc w:val="both"/>
        <w:rPr>
          <w:rFonts w:ascii="Georgia" w:eastAsia="Times New Roman" w:hAnsi="Georgia" w:cs="Times New Roman"/>
          <w:b/>
          <w:sz w:val="20"/>
          <w:szCs w:val="20"/>
          <w:lang w:eastAsia="sk-SK"/>
        </w:rPr>
      </w:pPr>
      <w:r w:rsidRPr="009154D7">
        <w:rPr>
          <w:rFonts w:ascii="Georgia" w:hAnsi="Georgia" w:cs="Times New Roman"/>
          <w:sz w:val="20"/>
          <w:szCs w:val="20"/>
        </w:rPr>
        <w:t>Napriek vyššie uvedenému môžeme považovať za potrebné v niektorých prípadoch získavať Váš súhlas alebo privolenie v súvislosti s našimi marketingovými a PR účelmi, obvykle na mieste konania daného eventu alebo akcie. Môže ísť napríklad o</w:t>
      </w:r>
      <w:r w:rsidR="00D200F9" w:rsidRPr="009154D7">
        <w:rPr>
          <w:rFonts w:ascii="Georgia" w:hAnsi="Georgia" w:cs="Times New Roman"/>
          <w:sz w:val="20"/>
          <w:szCs w:val="20"/>
        </w:rPr>
        <w:t xml:space="preserve"> vyhotovovanie </w:t>
      </w:r>
      <w:proofErr w:type="spellStart"/>
      <w:r w:rsidR="00D200F9" w:rsidRPr="009154D7">
        <w:rPr>
          <w:rFonts w:ascii="Georgia" w:hAnsi="Georgia" w:cs="Times New Roman"/>
          <w:sz w:val="20"/>
          <w:szCs w:val="20"/>
        </w:rPr>
        <w:t>foto</w:t>
      </w:r>
      <w:proofErr w:type="spellEnd"/>
      <w:r w:rsidR="00D200F9" w:rsidRPr="009154D7">
        <w:rPr>
          <w:rFonts w:ascii="Georgia" w:hAnsi="Georgia" w:cs="Times New Roman"/>
          <w:sz w:val="20"/>
          <w:szCs w:val="20"/>
        </w:rPr>
        <w:t xml:space="preserve"> alebo video</w:t>
      </w:r>
      <w:r w:rsidRPr="009154D7">
        <w:rPr>
          <w:rFonts w:ascii="Georgia" w:hAnsi="Georgia" w:cs="Times New Roman"/>
          <w:sz w:val="20"/>
          <w:szCs w:val="20"/>
        </w:rPr>
        <w:t xml:space="preserve">záznamov z našich firemných eventov a akcií, ktoré Vám následne môžeme zasielať na pamiatku. Súhlasy alebo privolenia môžeme získavať explicitne v písomnej podobe alebo odkazom na určité organizačné pokyny týkajúce sa konkrétneho priestoru (napr. </w:t>
      </w:r>
      <w:proofErr w:type="spellStart"/>
      <w:r w:rsidRPr="009154D7">
        <w:rPr>
          <w:rFonts w:ascii="Georgia" w:hAnsi="Georgia" w:cs="Times New Roman"/>
          <w:sz w:val="20"/>
          <w:szCs w:val="20"/>
        </w:rPr>
        <w:t>foto</w:t>
      </w:r>
      <w:proofErr w:type="spellEnd"/>
      <w:r w:rsidRPr="009154D7">
        <w:rPr>
          <w:rFonts w:ascii="Georgia" w:hAnsi="Georgia" w:cs="Times New Roman"/>
          <w:sz w:val="20"/>
          <w:szCs w:val="20"/>
        </w:rPr>
        <w:t>-stena), v ktorom sa záznamy vyhotovujú.</w:t>
      </w:r>
    </w:p>
    <w:p w14:paraId="5D9AA607" w14:textId="77777777" w:rsidR="00C97F51" w:rsidRPr="009154D7" w:rsidRDefault="00C97F51" w:rsidP="001E2736">
      <w:pPr>
        <w:spacing w:after="0" w:line="276" w:lineRule="auto"/>
        <w:jc w:val="both"/>
        <w:rPr>
          <w:rFonts w:ascii="Georgia" w:eastAsia="Calibri" w:hAnsi="Georgia" w:cs="Times New Roman"/>
          <w:b/>
          <w:sz w:val="20"/>
          <w:szCs w:val="20"/>
          <w:u w:val="single"/>
        </w:rPr>
      </w:pPr>
    </w:p>
    <w:p w14:paraId="5284C127" w14:textId="2D5B2002" w:rsidR="00FD5C1C" w:rsidRPr="009154D7" w:rsidRDefault="00B5106F" w:rsidP="001E2736">
      <w:pPr>
        <w:spacing w:after="0" w:line="276" w:lineRule="auto"/>
        <w:contextualSpacing/>
        <w:jc w:val="both"/>
        <w:rPr>
          <w:rFonts w:ascii="Georgia" w:eastAsia="Calibri" w:hAnsi="Georgia" w:cs="Times New Roman"/>
          <w:b/>
          <w:sz w:val="20"/>
          <w:szCs w:val="20"/>
        </w:rPr>
      </w:pPr>
      <w:r w:rsidRPr="009154D7">
        <w:rPr>
          <w:rFonts w:ascii="Georgia" w:eastAsia="Calibri" w:hAnsi="Georgia" w:cs="Times New Roman"/>
          <w:b/>
          <w:sz w:val="20"/>
          <w:szCs w:val="20"/>
        </w:rPr>
        <w:t xml:space="preserve">Poskytovanie osobných údajov </w:t>
      </w:r>
      <w:r w:rsidR="00673A32" w:rsidRPr="009154D7">
        <w:rPr>
          <w:rFonts w:ascii="Georgia" w:eastAsia="Calibri" w:hAnsi="Georgia" w:cs="Times New Roman"/>
          <w:b/>
          <w:sz w:val="20"/>
          <w:szCs w:val="20"/>
        </w:rPr>
        <w:t xml:space="preserve">iným </w:t>
      </w:r>
      <w:r w:rsidRPr="009154D7">
        <w:rPr>
          <w:rFonts w:ascii="Georgia" w:eastAsia="Calibri" w:hAnsi="Georgia" w:cs="Times New Roman"/>
          <w:b/>
          <w:sz w:val="20"/>
          <w:szCs w:val="20"/>
        </w:rPr>
        <w:t>príjemcom</w:t>
      </w:r>
    </w:p>
    <w:p w14:paraId="68BAC559" w14:textId="77777777" w:rsidR="00B5106F" w:rsidRPr="009154D7" w:rsidRDefault="00B5106F" w:rsidP="001E2736">
      <w:pPr>
        <w:spacing w:after="0" w:line="276" w:lineRule="auto"/>
        <w:contextualSpacing/>
        <w:jc w:val="both"/>
        <w:rPr>
          <w:rFonts w:ascii="Georgia" w:eastAsia="Calibri" w:hAnsi="Georgia" w:cs="Times New Roman"/>
          <w:b/>
          <w:sz w:val="20"/>
          <w:szCs w:val="20"/>
        </w:rPr>
      </w:pPr>
    </w:p>
    <w:p w14:paraId="7C4A15F4" w14:textId="43E9DC8B" w:rsidR="00673A32" w:rsidRPr="009154D7" w:rsidRDefault="00673A32" w:rsidP="001E2736">
      <w:pPr>
        <w:spacing w:after="0" w:line="276" w:lineRule="auto"/>
        <w:contextualSpacing/>
        <w:jc w:val="both"/>
        <w:rPr>
          <w:rFonts w:ascii="Georgia" w:eastAsia="Calibri" w:hAnsi="Georgia" w:cs="Times New Roman"/>
          <w:sz w:val="20"/>
          <w:szCs w:val="20"/>
        </w:rPr>
      </w:pPr>
      <w:r w:rsidRPr="009154D7">
        <w:rPr>
          <w:rFonts w:ascii="Georgia" w:eastAsia="Calibri" w:hAnsi="Georgia" w:cs="Times New Roman"/>
          <w:sz w:val="20"/>
          <w:szCs w:val="20"/>
        </w:rPr>
        <w:t>Spoločnosť JASPLASTIK-SK zachováva mlčanlivosť o Vašich osobných údajoch</w:t>
      </w:r>
      <w:r w:rsidR="00A915FE" w:rsidRPr="009154D7">
        <w:rPr>
          <w:rFonts w:ascii="Georgia" w:eastAsia="Calibri" w:hAnsi="Georgia" w:cs="Times New Roman"/>
          <w:sz w:val="20"/>
          <w:szCs w:val="20"/>
        </w:rPr>
        <w:t xml:space="preserve"> a z toho</w:t>
      </w:r>
      <w:r w:rsidRPr="009154D7">
        <w:rPr>
          <w:rFonts w:ascii="Georgia" w:eastAsia="Calibri" w:hAnsi="Georgia" w:cs="Times New Roman"/>
          <w:sz w:val="20"/>
          <w:szCs w:val="20"/>
        </w:rPr>
        <w:t xml:space="preserve"> dôvodu prijala interné opatrenia</w:t>
      </w:r>
      <w:r w:rsidR="00B5106F" w:rsidRPr="009154D7">
        <w:rPr>
          <w:rFonts w:ascii="Georgia" w:eastAsia="Calibri" w:hAnsi="Georgia" w:cs="Times New Roman"/>
          <w:sz w:val="20"/>
          <w:szCs w:val="20"/>
        </w:rPr>
        <w:t xml:space="preserve">, </w:t>
      </w:r>
      <w:r w:rsidRPr="009154D7">
        <w:rPr>
          <w:rFonts w:ascii="Georgia" w:eastAsia="Calibri" w:hAnsi="Georgia" w:cs="Times New Roman"/>
          <w:sz w:val="20"/>
          <w:szCs w:val="20"/>
        </w:rPr>
        <w:t xml:space="preserve">ktoré zabezpečujú, že </w:t>
      </w:r>
      <w:r w:rsidR="00B5106F" w:rsidRPr="009154D7">
        <w:rPr>
          <w:rFonts w:ascii="Georgia" w:eastAsia="Calibri" w:hAnsi="Georgia" w:cs="Times New Roman"/>
          <w:sz w:val="20"/>
          <w:szCs w:val="20"/>
        </w:rPr>
        <w:t xml:space="preserve">Vaše osobné údaje </w:t>
      </w:r>
      <w:r w:rsidRPr="009154D7">
        <w:rPr>
          <w:rFonts w:ascii="Georgia" w:eastAsia="Calibri" w:hAnsi="Georgia" w:cs="Times New Roman"/>
          <w:sz w:val="20"/>
          <w:szCs w:val="20"/>
        </w:rPr>
        <w:t xml:space="preserve">sú </w:t>
      </w:r>
      <w:r w:rsidR="00743EA1" w:rsidRPr="009154D7">
        <w:rPr>
          <w:rFonts w:ascii="Georgia" w:eastAsia="Calibri" w:hAnsi="Georgia" w:cs="Times New Roman"/>
          <w:sz w:val="20"/>
          <w:szCs w:val="20"/>
        </w:rPr>
        <w:t xml:space="preserve">sprístupnené a </w:t>
      </w:r>
      <w:r w:rsidRPr="009154D7">
        <w:rPr>
          <w:rFonts w:ascii="Georgia" w:eastAsia="Calibri" w:hAnsi="Georgia" w:cs="Times New Roman"/>
          <w:sz w:val="20"/>
          <w:szCs w:val="20"/>
        </w:rPr>
        <w:t xml:space="preserve">zdieľané len s poverenými osobami, preverenými príjemcami v zmysle vyššie </w:t>
      </w:r>
      <w:r w:rsidR="00566BAD" w:rsidRPr="009154D7">
        <w:rPr>
          <w:rFonts w:ascii="Georgia" w:eastAsia="Calibri" w:hAnsi="Georgia" w:cs="Times New Roman"/>
          <w:sz w:val="20"/>
          <w:szCs w:val="20"/>
        </w:rPr>
        <w:t>uvedených účelov,</w:t>
      </w:r>
      <w:r w:rsidR="009154D7">
        <w:rPr>
          <w:rFonts w:ascii="Georgia" w:eastAsia="Calibri" w:hAnsi="Georgia" w:cs="Times New Roman"/>
          <w:sz w:val="20"/>
          <w:szCs w:val="20"/>
        </w:rPr>
        <w:t xml:space="preserve"> v odôvodnených prípadoch</w:t>
      </w:r>
      <w:r w:rsidR="00566BAD" w:rsidRPr="009154D7">
        <w:rPr>
          <w:rFonts w:ascii="Georgia" w:eastAsia="Calibri" w:hAnsi="Georgia" w:cs="Times New Roman"/>
          <w:sz w:val="20"/>
          <w:szCs w:val="20"/>
        </w:rPr>
        <w:t xml:space="preserve"> aj s</w:t>
      </w:r>
      <w:r w:rsidR="00EA5E4B">
        <w:rPr>
          <w:rFonts w:ascii="Georgia" w:eastAsia="Calibri" w:hAnsi="Georgia" w:cs="Times New Roman"/>
          <w:sz w:val="20"/>
          <w:szCs w:val="20"/>
        </w:rPr>
        <w:t> ovládajúcou spoločnosťou</w:t>
      </w:r>
      <w:r w:rsidR="00743EA1" w:rsidRPr="009154D7">
        <w:rPr>
          <w:rFonts w:ascii="Georgia" w:eastAsia="Calibri" w:hAnsi="Georgia" w:cs="Times New Roman"/>
          <w:sz w:val="20"/>
          <w:szCs w:val="20"/>
        </w:rPr>
        <w:t>:</w:t>
      </w:r>
    </w:p>
    <w:p w14:paraId="5A07B941" w14:textId="77777777" w:rsidR="00743EA1" w:rsidRPr="009154D7" w:rsidRDefault="00743EA1" w:rsidP="001E2736">
      <w:pPr>
        <w:spacing w:after="0" w:line="276" w:lineRule="auto"/>
        <w:contextualSpacing/>
        <w:jc w:val="both"/>
        <w:rPr>
          <w:rFonts w:ascii="Georgia" w:eastAsia="Calibri" w:hAnsi="Georgia" w:cs="Times New Roman"/>
          <w:sz w:val="20"/>
          <w:szCs w:val="20"/>
        </w:rPr>
      </w:pPr>
    </w:p>
    <w:p w14:paraId="0F4BFF3D" w14:textId="77777777" w:rsidR="00743EA1" w:rsidRPr="009154D7" w:rsidRDefault="00743EA1" w:rsidP="001E2736">
      <w:pPr>
        <w:spacing w:after="0" w:line="276" w:lineRule="auto"/>
        <w:contextualSpacing/>
        <w:jc w:val="both"/>
        <w:rPr>
          <w:rFonts w:ascii="Georgia" w:eastAsia="Calibri" w:hAnsi="Georgia" w:cs="Times New Roman"/>
          <w:sz w:val="20"/>
          <w:szCs w:val="20"/>
        </w:rPr>
      </w:pPr>
      <w:r w:rsidRPr="009154D7">
        <w:rPr>
          <w:rFonts w:ascii="Georgia" w:eastAsia="Calibri" w:hAnsi="Georgia" w:cs="Times New Roman"/>
          <w:sz w:val="20"/>
          <w:szCs w:val="20"/>
        </w:rPr>
        <w:t>Názov:</w:t>
      </w:r>
      <w:r w:rsidRPr="009154D7">
        <w:rPr>
          <w:rFonts w:ascii="Georgia" w:eastAsia="Calibri" w:hAnsi="Georgia" w:cs="Times New Roman"/>
          <w:sz w:val="20"/>
          <w:szCs w:val="20"/>
        </w:rPr>
        <w:tab/>
        <w:t xml:space="preserve">JÁSZ-PLASZTIK </w:t>
      </w:r>
      <w:proofErr w:type="spellStart"/>
      <w:r w:rsidRPr="009154D7">
        <w:rPr>
          <w:rFonts w:ascii="Georgia" w:eastAsia="Calibri" w:hAnsi="Georgia" w:cs="Times New Roman"/>
          <w:sz w:val="20"/>
          <w:szCs w:val="20"/>
        </w:rPr>
        <w:t>Kft</w:t>
      </w:r>
      <w:proofErr w:type="spellEnd"/>
      <w:r w:rsidRPr="009154D7">
        <w:rPr>
          <w:rFonts w:ascii="Georgia" w:eastAsia="Calibri" w:hAnsi="Georgia" w:cs="Times New Roman"/>
          <w:sz w:val="20"/>
          <w:szCs w:val="20"/>
        </w:rPr>
        <w:t>.</w:t>
      </w:r>
    </w:p>
    <w:p w14:paraId="718B81E7" w14:textId="77777777" w:rsidR="00743EA1" w:rsidRPr="009154D7" w:rsidRDefault="00743EA1" w:rsidP="001E2736">
      <w:pPr>
        <w:spacing w:after="0" w:line="276" w:lineRule="auto"/>
        <w:contextualSpacing/>
        <w:jc w:val="both"/>
        <w:rPr>
          <w:rFonts w:ascii="Georgia" w:eastAsia="Calibri" w:hAnsi="Georgia" w:cs="Times New Roman"/>
          <w:sz w:val="20"/>
          <w:szCs w:val="20"/>
        </w:rPr>
      </w:pPr>
      <w:r w:rsidRPr="009154D7">
        <w:rPr>
          <w:rFonts w:ascii="Georgia" w:eastAsia="Calibri" w:hAnsi="Georgia" w:cs="Times New Roman"/>
          <w:sz w:val="20"/>
          <w:szCs w:val="20"/>
        </w:rPr>
        <w:t>Sídlo:</w:t>
      </w:r>
      <w:r w:rsidRPr="009154D7">
        <w:rPr>
          <w:rFonts w:ascii="Georgia" w:eastAsia="Calibri" w:hAnsi="Georgia" w:cs="Times New Roman"/>
          <w:sz w:val="20"/>
          <w:szCs w:val="20"/>
        </w:rPr>
        <w:tab/>
        <w:t xml:space="preserve">5100 </w:t>
      </w:r>
      <w:proofErr w:type="spellStart"/>
      <w:r w:rsidRPr="009154D7">
        <w:rPr>
          <w:rFonts w:ascii="Georgia" w:eastAsia="Calibri" w:hAnsi="Georgia" w:cs="Times New Roman"/>
          <w:sz w:val="20"/>
          <w:szCs w:val="20"/>
        </w:rPr>
        <w:t>Jászberény</w:t>
      </w:r>
      <w:proofErr w:type="spellEnd"/>
      <w:r w:rsidRPr="009154D7">
        <w:rPr>
          <w:rFonts w:ascii="Georgia" w:eastAsia="Calibri" w:hAnsi="Georgia" w:cs="Times New Roman"/>
          <w:sz w:val="20"/>
          <w:szCs w:val="20"/>
        </w:rPr>
        <w:t xml:space="preserve">, </w:t>
      </w:r>
      <w:proofErr w:type="spellStart"/>
      <w:r w:rsidRPr="009154D7">
        <w:rPr>
          <w:rFonts w:ascii="Georgia" w:eastAsia="Calibri" w:hAnsi="Georgia" w:cs="Times New Roman"/>
          <w:sz w:val="20"/>
          <w:szCs w:val="20"/>
        </w:rPr>
        <w:t>Necső</w:t>
      </w:r>
      <w:proofErr w:type="spellEnd"/>
      <w:r w:rsidRPr="009154D7">
        <w:rPr>
          <w:rFonts w:ascii="Georgia" w:eastAsia="Calibri" w:hAnsi="Georgia" w:cs="Times New Roman"/>
          <w:sz w:val="20"/>
          <w:szCs w:val="20"/>
        </w:rPr>
        <w:t xml:space="preserve"> </w:t>
      </w:r>
      <w:proofErr w:type="spellStart"/>
      <w:r w:rsidRPr="009154D7">
        <w:rPr>
          <w:rFonts w:ascii="Georgia" w:eastAsia="Calibri" w:hAnsi="Georgia" w:cs="Times New Roman"/>
          <w:sz w:val="20"/>
          <w:szCs w:val="20"/>
        </w:rPr>
        <w:t>telep</w:t>
      </w:r>
      <w:proofErr w:type="spellEnd"/>
      <w:r w:rsidRPr="009154D7">
        <w:rPr>
          <w:rFonts w:ascii="Georgia" w:eastAsia="Calibri" w:hAnsi="Georgia" w:cs="Times New Roman"/>
          <w:sz w:val="20"/>
          <w:szCs w:val="20"/>
        </w:rPr>
        <w:t xml:space="preserve"> 1.</w:t>
      </w:r>
    </w:p>
    <w:p w14:paraId="10036458" w14:textId="77777777" w:rsidR="00743EA1" w:rsidRPr="009154D7" w:rsidRDefault="00743EA1" w:rsidP="001E2736">
      <w:pPr>
        <w:spacing w:after="0" w:line="276" w:lineRule="auto"/>
        <w:contextualSpacing/>
        <w:jc w:val="both"/>
        <w:rPr>
          <w:rFonts w:ascii="Georgia" w:eastAsia="Calibri" w:hAnsi="Georgia" w:cs="Times New Roman"/>
          <w:sz w:val="20"/>
          <w:szCs w:val="20"/>
        </w:rPr>
      </w:pPr>
      <w:r w:rsidRPr="009154D7">
        <w:rPr>
          <w:rFonts w:ascii="Georgia" w:eastAsia="Calibri" w:hAnsi="Georgia" w:cs="Times New Roman"/>
          <w:sz w:val="20"/>
          <w:szCs w:val="20"/>
        </w:rPr>
        <w:t>IČO:</w:t>
      </w:r>
      <w:r w:rsidRPr="009154D7">
        <w:rPr>
          <w:rFonts w:ascii="Georgia" w:eastAsia="Calibri" w:hAnsi="Georgia" w:cs="Times New Roman"/>
          <w:sz w:val="20"/>
          <w:szCs w:val="20"/>
        </w:rPr>
        <w:tab/>
        <w:t>16-09-000656</w:t>
      </w:r>
    </w:p>
    <w:p w14:paraId="6D2D4D52" w14:textId="77777777" w:rsidR="00743EA1" w:rsidRPr="009154D7" w:rsidRDefault="00743EA1" w:rsidP="001E2736">
      <w:pPr>
        <w:spacing w:after="0" w:line="276" w:lineRule="auto"/>
        <w:contextualSpacing/>
        <w:jc w:val="both"/>
        <w:rPr>
          <w:rFonts w:ascii="Georgia" w:eastAsia="Calibri" w:hAnsi="Georgia" w:cs="Times New Roman"/>
          <w:sz w:val="20"/>
          <w:szCs w:val="20"/>
        </w:rPr>
      </w:pPr>
      <w:r w:rsidRPr="009154D7">
        <w:rPr>
          <w:rFonts w:ascii="Georgia" w:eastAsia="Calibri" w:hAnsi="Georgia" w:cs="Times New Roman"/>
          <w:sz w:val="20"/>
          <w:szCs w:val="20"/>
        </w:rPr>
        <w:t>DIČ:</w:t>
      </w:r>
      <w:r w:rsidRPr="009154D7">
        <w:rPr>
          <w:rFonts w:ascii="Georgia" w:eastAsia="Calibri" w:hAnsi="Georgia" w:cs="Times New Roman"/>
          <w:sz w:val="20"/>
          <w:szCs w:val="20"/>
        </w:rPr>
        <w:tab/>
        <w:t>10370782-2-16</w:t>
      </w:r>
    </w:p>
    <w:p w14:paraId="19679BDA" w14:textId="347B2247" w:rsidR="00743EA1" w:rsidRPr="009154D7" w:rsidRDefault="00743EA1" w:rsidP="001E2736">
      <w:pPr>
        <w:spacing w:after="0" w:line="276" w:lineRule="auto"/>
        <w:contextualSpacing/>
        <w:jc w:val="both"/>
        <w:rPr>
          <w:rFonts w:ascii="Georgia" w:eastAsia="Calibri" w:hAnsi="Georgia" w:cs="Times New Roman"/>
          <w:sz w:val="20"/>
          <w:szCs w:val="20"/>
        </w:rPr>
      </w:pPr>
    </w:p>
    <w:p w14:paraId="6455C634" w14:textId="77777777" w:rsidR="00743EA1" w:rsidRPr="009154D7" w:rsidRDefault="00743EA1" w:rsidP="001E2736">
      <w:pPr>
        <w:spacing w:after="0" w:line="276" w:lineRule="auto"/>
        <w:contextualSpacing/>
        <w:jc w:val="both"/>
        <w:rPr>
          <w:rFonts w:ascii="Georgia" w:eastAsia="Calibri" w:hAnsi="Georgia" w:cs="Times New Roman"/>
          <w:sz w:val="20"/>
          <w:szCs w:val="20"/>
        </w:rPr>
      </w:pPr>
    </w:p>
    <w:p w14:paraId="7386DBB8" w14:textId="05DF9C25" w:rsidR="00B5106F" w:rsidRPr="009154D7" w:rsidRDefault="00B5106F" w:rsidP="001E2736">
      <w:pPr>
        <w:spacing w:after="0" w:line="276" w:lineRule="auto"/>
        <w:contextualSpacing/>
        <w:jc w:val="both"/>
        <w:rPr>
          <w:rFonts w:ascii="Georgia" w:eastAsia="Calibri" w:hAnsi="Georgia" w:cs="Times New Roman"/>
          <w:sz w:val="20"/>
          <w:szCs w:val="20"/>
        </w:rPr>
      </w:pPr>
      <w:r w:rsidRPr="009154D7">
        <w:rPr>
          <w:rFonts w:ascii="Georgia" w:eastAsia="Calibri" w:hAnsi="Georgia" w:cs="Times New Roman"/>
          <w:sz w:val="20"/>
          <w:szCs w:val="20"/>
        </w:rPr>
        <w:t xml:space="preserve">Naši zamestnanci a pracovníci </w:t>
      </w:r>
      <w:r w:rsidR="007C146A" w:rsidRPr="009154D7">
        <w:rPr>
          <w:rFonts w:ascii="Georgia" w:eastAsia="Calibri" w:hAnsi="Georgia" w:cs="Times New Roman"/>
          <w:sz w:val="20"/>
          <w:szCs w:val="20"/>
        </w:rPr>
        <w:t xml:space="preserve">a iné poverené osoby majú </w:t>
      </w:r>
      <w:r w:rsidRPr="009154D7">
        <w:rPr>
          <w:rFonts w:ascii="Georgia" w:eastAsia="Calibri" w:hAnsi="Georgia" w:cs="Times New Roman"/>
          <w:sz w:val="20"/>
          <w:szCs w:val="20"/>
        </w:rPr>
        <w:t xml:space="preserve">prístup k Vašim osobným údajom výlučne </w:t>
      </w:r>
      <w:r w:rsidR="007C146A" w:rsidRPr="009154D7">
        <w:rPr>
          <w:rFonts w:ascii="Georgia" w:eastAsia="Calibri" w:hAnsi="Georgia" w:cs="Times New Roman"/>
          <w:sz w:val="20"/>
          <w:szCs w:val="20"/>
        </w:rPr>
        <w:t>v prípadoch nevyhnutných pre dosiahnutie účelov spracúvania</w:t>
      </w:r>
      <w:r w:rsidRPr="009154D7">
        <w:rPr>
          <w:rFonts w:ascii="Georgia" w:eastAsia="Calibri" w:hAnsi="Georgia" w:cs="Times New Roman"/>
          <w:sz w:val="20"/>
          <w:szCs w:val="20"/>
        </w:rPr>
        <w:t xml:space="preserve">, tzn. </w:t>
      </w:r>
      <w:r w:rsidR="007C146A" w:rsidRPr="009154D7">
        <w:rPr>
          <w:rFonts w:ascii="Georgia" w:eastAsia="Calibri" w:hAnsi="Georgia" w:cs="Times New Roman"/>
          <w:sz w:val="20"/>
          <w:szCs w:val="20"/>
        </w:rPr>
        <w:t xml:space="preserve">spravidla </w:t>
      </w:r>
      <w:r w:rsidRPr="009154D7">
        <w:rPr>
          <w:rFonts w:ascii="Georgia" w:eastAsia="Calibri" w:hAnsi="Georgia" w:cs="Times New Roman"/>
          <w:sz w:val="20"/>
          <w:szCs w:val="20"/>
        </w:rPr>
        <w:t xml:space="preserve">len oprávnení </w:t>
      </w:r>
      <w:r w:rsidRPr="009154D7">
        <w:rPr>
          <w:rFonts w:ascii="Georgia" w:eastAsia="Calibri" w:hAnsi="Georgia" w:cs="Times New Roman"/>
          <w:sz w:val="20"/>
          <w:szCs w:val="20"/>
        </w:rPr>
        <w:lastRenderedPageBreak/>
        <w:t>zamestnanci konkrétneho oddelenia, s ktorým súvisí spracúvanie osobných údajov</w:t>
      </w:r>
      <w:r w:rsidR="007C146A" w:rsidRPr="009154D7">
        <w:rPr>
          <w:rFonts w:ascii="Georgia" w:eastAsia="Calibri" w:hAnsi="Georgia" w:cs="Times New Roman"/>
          <w:sz w:val="20"/>
          <w:szCs w:val="20"/>
        </w:rPr>
        <w:t>. Rozsah prístupu poverenej osoby k Vašim osobným</w:t>
      </w:r>
      <w:r w:rsidR="00463217" w:rsidRPr="009154D7">
        <w:rPr>
          <w:rFonts w:ascii="Georgia" w:eastAsia="Calibri" w:hAnsi="Georgia" w:cs="Times New Roman"/>
          <w:sz w:val="20"/>
          <w:szCs w:val="20"/>
        </w:rPr>
        <w:t xml:space="preserve"> údajom</w:t>
      </w:r>
      <w:r w:rsidR="007C146A" w:rsidRPr="009154D7">
        <w:rPr>
          <w:rFonts w:ascii="Georgia" w:eastAsia="Calibri" w:hAnsi="Georgia" w:cs="Times New Roman"/>
          <w:sz w:val="20"/>
          <w:szCs w:val="20"/>
        </w:rPr>
        <w:t xml:space="preserve"> závisí od konkrétnej pozície</w:t>
      </w:r>
      <w:r w:rsidRPr="009154D7">
        <w:rPr>
          <w:rFonts w:ascii="Georgia" w:eastAsia="Calibri" w:hAnsi="Georgia" w:cs="Times New Roman"/>
          <w:sz w:val="20"/>
          <w:szCs w:val="20"/>
        </w:rPr>
        <w:t>, fun</w:t>
      </w:r>
      <w:r w:rsidR="007C146A" w:rsidRPr="009154D7">
        <w:rPr>
          <w:rFonts w:ascii="Georgia" w:eastAsia="Calibri" w:hAnsi="Georgia" w:cs="Times New Roman"/>
          <w:sz w:val="20"/>
          <w:szCs w:val="20"/>
        </w:rPr>
        <w:t>kcie a pracovnej náplne</w:t>
      </w:r>
      <w:r w:rsidRPr="009154D7">
        <w:rPr>
          <w:rFonts w:ascii="Georgia" w:eastAsia="Calibri" w:hAnsi="Georgia" w:cs="Times New Roman"/>
          <w:sz w:val="20"/>
          <w:szCs w:val="20"/>
        </w:rPr>
        <w:t xml:space="preserve"> konkrétneho zamestnanca. </w:t>
      </w:r>
    </w:p>
    <w:p w14:paraId="6DE794BC" w14:textId="77777777" w:rsidR="00DE4114" w:rsidRPr="009154D7" w:rsidRDefault="00DE4114" w:rsidP="001E2736">
      <w:pPr>
        <w:spacing w:after="0" w:line="276" w:lineRule="auto"/>
        <w:contextualSpacing/>
        <w:jc w:val="both"/>
        <w:rPr>
          <w:rFonts w:ascii="Georgia" w:eastAsia="Calibri" w:hAnsi="Georgia" w:cs="Times New Roman"/>
          <w:sz w:val="20"/>
          <w:szCs w:val="20"/>
        </w:rPr>
      </w:pPr>
    </w:p>
    <w:p w14:paraId="33ABD83F" w14:textId="6D7230D8" w:rsidR="007C683B" w:rsidRPr="009154D7" w:rsidRDefault="007C683B" w:rsidP="001E2736">
      <w:pPr>
        <w:suppressAutoHyphens/>
        <w:spacing w:after="0" w:line="276" w:lineRule="auto"/>
        <w:jc w:val="both"/>
        <w:rPr>
          <w:rFonts w:ascii="Georgia" w:eastAsia="Calibri" w:hAnsi="Georgia" w:cs="Times New Roman"/>
          <w:sz w:val="20"/>
          <w:szCs w:val="20"/>
        </w:rPr>
      </w:pPr>
      <w:r w:rsidRPr="009154D7">
        <w:rPr>
          <w:rFonts w:ascii="Georgia" w:eastAsia="Calibri" w:hAnsi="Georgia" w:cs="Times New Roman"/>
          <w:sz w:val="20"/>
          <w:szCs w:val="20"/>
        </w:rPr>
        <w:t>O</w:t>
      </w:r>
      <w:r w:rsidR="00DE149A" w:rsidRPr="009154D7">
        <w:rPr>
          <w:rFonts w:ascii="Georgia" w:eastAsia="Calibri" w:hAnsi="Georgia" w:cs="Times New Roman"/>
          <w:sz w:val="20"/>
          <w:szCs w:val="20"/>
        </w:rPr>
        <w:t xml:space="preserve">sobné údaje môžu byť </w:t>
      </w:r>
      <w:r w:rsidRPr="009154D7">
        <w:rPr>
          <w:rFonts w:ascii="Georgia" w:eastAsia="Calibri" w:hAnsi="Georgia" w:cs="Times New Roman"/>
          <w:sz w:val="20"/>
          <w:szCs w:val="20"/>
        </w:rPr>
        <w:t>spracúvané prostredníctvom sprostredkovateľa</w:t>
      </w:r>
      <w:r w:rsidR="006E296F" w:rsidRPr="009154D7">
        <w:rPr>
          <w:rFonts w:ascii="Georgia" w:eastAsia="Calibri" w:hAnsi="Georgia" w:cs="Times New Roman"/>
          <w:sz w:val="20"/>
          <w:szCs w:val="20"/>
        </w:rPr>
        <w:t xml:space="preserve">, a to výlučne v rozsahu a za podmienok </w:t>
      </w:r>
      <w:r w:rsidRPr="009154D7">
        <w:rPr>
          <w:rFonts w:ascii="Georgia" w:eastAsia="Calibri" w:hAnsi="Georgia" w:cs="Times New Roman"/>
          <w:sz w:val="20"/>
          <w:szCs w:val="20"/>
        </w:rPr>
        <w:t xml:space="preserve">tomu zodpovedajúcemu </w:t>
      </w:r>
      <w:r w:rsidR="006E296F" w:rsidRPr="009154D7">
        <w:rPr>
          <w:rFonts w:ascii="Georgia" w:eastAsia="Calibri" w:hAnsi="Georgia" w:cs="Times New Roman"/>
          <w:sz w:val="20"/>
          <w:szCs w:val="20"/>
        </w:rPr>
        <w:t>účelu spracúvania</w:t>
      </w:r>
      <w:r w:rsidR="006E296F" w:rsidRPr="00CF18E9">
        <w:rPr>
          <w:rFonts w:ascii="Georgia" w:eastAsia="Calibri" w:hAnsi="Georgia" w:cs="Times New Roman"/>
          <w:sz w:val="20"/>
          <w:szCs w:val="20"/>
        </w:rPr>
        <w:t>.</w:t>
      </w:r>
      <w:r w:rsidR="006E296F" w:rsidRPr="009154D7">
        <w:rPr>
          <w:rFonts w:ascii="Georgia" w:eastAsia="Calibri" w:hAnsi="Georgia" w:cs="Times New Roman"/>
          <w:sz w:val="20"/>
          <w:szCs w:val="20"/>
        </w:rPr>
        <w:t xml:space="preserve"> </w:t>
      </w:r>
      <w:r w:rsidR="00884974" w:rsidRPr="009154D7">
        <w:rPr>
          <w:rFonts w:ascii="Georgia" w:eastAsia="Calibri" w:hAnsi="Georgia" w:cs="Times New Roman"/>
          <w:sz w:val="20"/>
          <w:szCs w:val="20"/>
        </w:rPr>
        <w:t xml:space="preserve">V prípade, ak na spracúvanie osobných údajov využívame sprostredkovateľa, vždy vopred preveríme, či sprostredkovateľ spĺňa požiadavky organizačného a technického charakteru z hľadiska zabezpečenia bezpečnosti spracúvania Vašich osobných údajov. </w:t>
      </w:r>
      <w:r w:rsidRPr="009154D7">
        <w:rPr>
          <w:rFonts w:ascii="Georgia" w:eastAsia="Calibri" w:hAnsi="Georgia" w:cs="Times New Roman"/>
          <w:sz w:val="20"/>
          <w:szCs w:val="20"/>
        </w:rPr>
        <w:t xml:space="preserve">JASPLASTIK-SK </w:t>
      </w:r>
      <w:r w:rsidR="006E296F" w:rsidRPr="009154D7">
        <w:rPr>
          <w:rFonts w:ascii="Georgia" w:eastAsia="Calibri" w:hAnsi="Georgia" w:cs="Times New Roman"/>
          <w:sz w:val="20"/>
          <w:szCs w:val="20"/>
        </w:rPr>
        <w:t>aj všetci jeho sprostredkovatelia sa zaväzujú zabezpečiť, aby všetky subjekty ako aj nimi poverené osoby nakladali s</w:t>
      </w:r>
      <w:r w:rsidRPr="009154D7">
        <w:rPr>
          <w:rFonts w:ascii="Georgia" w:eastAsia="Calibri" w:hAnsi="Georgia" w:cs="Times New Roman"/>
          <w:sz w:val="20"/>
          <w:szCs w:val="20"/>
        </w:rPr>
        <w:t xml:space="preserve"> Vašimi </w:t>
      </w:r>
      <w:r w:rsidR="006E296F" w:rsidRPr="009154D7">
        <w:rPr>
          <w:rFonts w:ascii="Georgia" w:eastAsia="Calibri" w:hAnsi="Georgia" w:cs="Times New Roman"/>
          <w:sz w:val="20"/>
          <w:szCs w:val="20"/>
        </w:rPr>
        <w:t xml:space="preserve">osobnými údajmi najmenej s takou ochranou, akú vyžadujú príslušné </w:t>
      </w:r>
      <w:r w:rsidRPr="009154D7">
        <w:rPr>
          <w:rFonts w:ascii="Georgia" w:eastAsia="Calibri" w:hAnsi="Georgia" w:cs="Times New Roman"/>
          <w:sz w:val="20"/>
          <w:szCs w:val="20"/>
        </w:rPr>
        <w:t xml:space="preserve">platné </w:t>
      </w:r>
      <w:r w:rsidR="006E296F" w:rsidRPr="009154D7">
        <w:rPr>
          <w:rFonts w:ascii="Georgia" w:eastAsia="Calibri" w:hAnsi="Georgia" w:cs="Times New Roman"/>
          <w:sz w:val="20"/>
          <w:szCs w:val="20"/>
        </w:rPr>
        <w:t xml:space="preserve">právne predpisy o ochrane údajov, a aby zaviedli primerané technické a organizačné bezpečnostné opatrenia. </w:t>
      </w:r>
    </w:p>
    <w:p w14:paraId="7309186D" w14:textId="77777777" w:rsidR="008439FE" w:rsidRPr="009154D7" w:rsidRDefault="008439FE" w:rsidP="001E2736">
      <w:pPr>
        <w:suppressAutoHyphens/>
        <w:spacing w:after="0" w:line="276" w:lineRule="auto"/>
        <w:jc w:val="both"/>
        <w:rPr>
          <w:rFonts w:ascii="Georgia" w:eastAsia="Calibri" w:hAnsi="Georgia" w:cs="Times New Roman"/>
          <w:sz w:val="20"/>
          <w:szCs w:val="20"/>
        </w:rPr>
      </w:pPr>
    </w:p>
    <w:p w14:paraId="06AFB81A" w14:textId="4F01193F" w:rsidR="00DE149A" w:rsidRPr="009154D7" w:rsidRDefault="008439FE" w:rsidP="001E2736">
      <w:pPr>
        <w:suppressAutoHyphens/>
        <w:spacing w:after="0" w:line="276" w:lineRule="auto"/>
        <w:jc w:val="both"/>
        <w:rPr>
          <w:rFonts w:ascii="Georgia" w:eastAsia="Calibri" w:hAnsi="Georgia" w:cs="Times New Roman"/>
          <w:sz w:val="20"/>
          <w:szCs w:val="20"/>
        </w:rPr>
      </w:pPr>
      <w:r w:rsidRPr="009154D7">
        <w:rPr>
          <w:rFonts w:ascii="Georgia" w:eastAsia="Calibri" w:hAnsi="Georgia" w:cs="Times New Roman"/>
          <w:sz w:val="20"/>
          <w:szCs w:val="20"/>
        </w:rPr>
        <w:t>Štandardne Vaše osobné údaje neprenášame do tretích krajín mimo Európskeho hospodárskeho priestoru (EÚ, Island, Nórsko a Lichtenštajnsko), ak to nie je nevyhnutné. Poskytnutie osobných údajov tretím subjektom so sídlom v tretích krajinách nezaručujúcich primeranú úroveň ochrany osobných údajov, realizujeme len v nevyhnutných prípadoch, ak na to existuje legitímny dôvod a ak je takýto prenos právne prípustný, pričom v takomto prípade zabezpečujeme</w:t>
      </w:r>
      <w:r w:rsidR="006E296F" w:rsidRPr="009154D7">
        <w:rPr>
          <w:rFonts w:ascii="Georgia" w:eastAsia="Calibri" w:hAnsi="Georgia" w:cs="Times New Roman"/>
          <w:sz w:val="20"/>
          <w:szCs w:val="20"/>
        </w:rPr>
        <w:t xml:space="preserve"> dostatočné primerané záruky ochrany </w:t>
      </w:r>
      <w:r w:rsidRPr="009154D7">
        <w:rPr>
          <w:rFonts w:ascii="Georgia" w:eastAsia="Calibri" w:hAnsi="Georgia" w:cs="Times New Roman"/>
          <w:sz w:val="20"/>
          <w:szCs w:val="20"/>
        </w:rPr>
        <w:t xml:space="preserve">Vašich </w:t>
      </w:r>
      <w:r w:rsidR="006E296F" w:rsidRPr="009154D7">
        <w:rPr>
          <w:rFonts w:ascii="Georgia" w:eastAsia="Calibri" w:hAnsi="Georgia" w:cs="Times New Roman"/>
          <w:sz w:val="20"/>
          <w:szCs w:val="20"/>
        </w:rPr>
        <w:t>osobných údajov</w:t>
      </w:r>
      <w:r w:rsidR="00DE149A" w:rsidRPr="009154D7">
        <w:rPr>
          <w:rFonts w:ascii="Georgia" w:eastAsia="Calibri" w:hAnsi="Georgia" w:cs="Times New Roman"/>
          <w:sz w:val="20"/>
          <w:szCs w:val="20"/>
        </w:rPr>
        <w:t xml:space="preserve"> </w:t>
      </w:r>
      <w:r w:rsidR="006E296F" w:rsidRPr="009154D7">
        <w:rPr>
          <w:rFonts w:ascii="Georgia" w:eastAsia="Calibri" w:hAnsi="Georgia" w:cs="Times New Roman"/>
          <w:sz w:val="20"/>
          <w:szCs w:val="20"/>
        </w:rPr>
        <w:t>v zmysle § 48 a </w:t>
      </w:r>
      <w:proofErr w:type="spellStart"/>
      <w:r w:rsidR="006E296F" w:rsidRPr="009154D7">
        <w:rPr>
          <w:rFonts w:ascii="Georgia" w:eastAsia="Calibri" w:hAnsi="Georgia" w:cs="Times New Roman"/>
          <w:sz w:val="20"/>
          <w:szCs w:val="20"/>
        </w:rPr>
        <w:t>nasl</w:t>
      </w:r>
      <w:proofErr w:type="spellEnd"/>
      <w:r w:rsidR="006E296F" w:rsidRPr="009154D7">
        <w:rPr>
          <w:rFonts w:ascii="Georgia" w:eastAsia="Calibri" w:hAnsi="Georgia" w:cs="Times New Roman"/>
          <w:sz w:val="20"/>
          <w:szCs w:val="20"/>
        </w:rPr>
        <w:t>. nového zákona o ochrane osobných údajov a článku 46 a </w:t>
      </w:r>
      <w:proofErr w:type="spellStart"/>
      <w:r w:rsidR="006E296F" w:rsidRPr="009154D7">
        <w:rPr>
          <w:rFonts w:ascii="Georgia" w:eastAsia="Calibri" w:hAnsi="Georgia" w:cs="Times New Roman"/>
          <w:sz w:val="20"/>
          <w:szCs w:val="20"/>
        </w:rPr>
        <w:t>nasl</w:t>
      </w:r>
      <w:proofErr w:type="spellEnd"/>
      <w:r w:rsidR="006E296F" w:rsidRPr="009154D7">
        <w:rPr>
          <w:rFonts w:ascii="Georgia" w:eastAsia="Calibri" w:hAnsi="Georgia" w:cs="Times New Roman"/>
          <w:sz w:val="20"/>
          <w:szCs w:val="20"/>
        </w:rPr>
        <w:t xml:space="preserve">. všeobecného nariadenia o ochrane osobných údajov. </w:t>
      </w:r>
      <w:r w:rsidRPr="009154D7">
        <w:rPr>
          <w:rFonts w:ascii="Georgia" w:eastAsia="Calibri" w:hAnsi="Georgia" w:cs="Times New Roman"/>
          <w:sz w:val="20"/>
          <w:szCs w:val="20"/>
        </w:rPr>
        <w:t xml:space="preserve">V prípade záujmu máte možnosť </w:t>
      </w:r>
      <w:r w:rsidR="006E296F" w:rsidRPr="009154D7">
        <w:rPr>
          <w:rFonts w:ascii="Georgia" w:eastAsia="Calibri" w:hAnsi="Georgia" w:cs="Times New Roman"/>
          <w:sz w:val="20"/>
          <w:szCs w:val="20"/>
        </w:rPr>
        <w:t>o kópie týchto primeraných záruk požiadať prostredníctvom</w:t>
      </w:r>
      <w:r w:rsidR="00FA419A" w:rsidRPr="009154D7">
        <w:rPr>
          <w:rFonts w:ascii="Georgia" w:eastAsia="Calibri" w:hAnsi="Georgia" w:cs="Times New Roman"/>
          <w:sz w:val="20"/>
          <w:szCs w:val="20"/>
        </w:rPr>
        <w:t xml:space="preserve"> vyššie uvedenej</w:t>
      </w:r>
      <w:r w:rsidR="00FB1A07" w:rsidRPr="009154D7">
        <w:rPr>
          <w:rFonts w:ascii="Georgia" w:eastAsia="Calibri" w:hAnsi="Georgia" w:cs="Times New Roman"/>
          <w:sz w:val="20"/>
          <w:szCs w:val="20"/>
        </w:rPr>
        <w:t xml:space="preserve"> kontaktnej osoby.</w:t>
      </w:r>
    </w:p>
    <w:p w14:paraId="4A4ED842" w14:textId="77777777" w:rsidR="008439FE" w:rsidRPr="009154D7" w:rsidRDefault="008439FE" w:rsidP="001E2736">
      <w:pPr>
        <w:suppressAutoHyphens/>
        <w:spacing w:after="0" w:line="276" w:lineRule="auto"/>
        <w:jc w:val="both"/>
        <w:rPr>
          <w:rFonts w:ascii="Georgia" w:eastAsia="Calibri" w:hAnsi="Georgia" w:cs="Times New Roman"/>
          <w:sz w:val="20"/>
          <w:szCs w:val="20"/>
        </w:rPr>
      </w:pPr>
    </w:p>
    <w:p w14:paraId="4975CEBA" w14:textId="549ADC40" w:rsidR="008439FE" w:rsidRPr="009154D7" w:rsidRDefault="008439FE" w:rsidP="001E2736">
      <w:pPr>
        <w:spacing w:after="0" w:line="276" w:lineRule="auto"/>
        <w:contextualSpacing/>
        <w:jc w:val="both"/>
        <w:rPr>
          <w:rFonts w:ascii="Georgia" w:eastAsia="Times New Roman" w:hAnsi="Georgia" w:cs="Times New Roman"/>
          <w:sz w:val="20"/>
          <w:szCs w:val="20"/>
          <w:lang w:eastAsia="sk-SK"/>
        </w:rPr>
      </w:pPr>
      <w:r w:rsidRPr="009154D7">
        <w:rPr>
          <w:rFonts w:ascii="Georgia" w:eastAsia="Times New Roman" w:hAnsi="Georgia" w:cs="Times New Roman"/>
          <w:sz w:val="20"/>
          <w:szCs w:val="20"/>
          <w:lang w:eastAsia="sk-SK"/>
        </w:rPr>
        <w:t xml:space="preserve">Osobné údaje sú uložené a zálohované prevažne v cloudových úložiskách globálnych dodávateľov v regióne EÚ, prípadne dodávateľov mimo regiónu EÚ, ktorí spĺňajú podmienky </w:t>
      </w:r>
      <w:proofErr w:type="spellStart"/>
      <w:r w:rsidRPr="009154D7">
        <w:rPr>
          <w:rFonts w:ascii="Georgia" w:eastAsia="Times New Roman" w:hAnsi="Georgia" w:cs="Times New Roman"/>
          <w:sz w:val="20"/>
          <w:szCs w:val="20"/>
          <w:lang w:eastAsia="sk-SK"/>
        </w:rPr>
        <w:t>Data</w:t>
      </w:r>
      <w:proofErr w:type="spellEnd"/>
      <w:r w:rsidRPr="009154D7">
        <w:rPr>
          <w:rFonts w:ascii="Georgia" w:eastAsia="Times New Roman" w:hAnsi="Georgia" w:cs="Times New Roman"/>
          <w:sz w:val="20"/>
          <w:szCs w:val="20"/>
          <w:lang w:eastAsia="sk-SK"/>
        </w:rPr>
        <w:t xml:space="preserve"> </w:t>
      </w:r>
      <w:proofErr w:type="spellStart"/>
      <w:r w:rsidRPr="009154D7">
        <w:rPr>
          <w:rFonts w:ascii="Georgia" w:eastAsia="Times New Roman" w:hAnsi="Georgia" w:cs="Times New Roman"/>
          <w:sz w:val="20"/>
          <w:szCs w:val="20"/>
          <w:lang w:eastAsia="sk-SK"/>
        </w:rPr>
        <w:t>Privacy</w:t>
      </w:r>
      <w:proofErr w:type="spellEnd"/>
      <w:r w:rsidRPr="009154D7">
        <w:rPr>
          <w:rFonts w:ascii="Georgia" w:eastAsia="Times New Roman" w:hAnsi="Georgia" w:cs="Times New Roman"/>
          <w:sz w:val="20"/>
          <w:szCs w:val="20"/>
          <w:lang w:eastAsia="sk-SK"/>
        </w:rPr>
        <w:t xml:space="preserve"> </w:t>
      </w:r>
      <w:proofErr w:type="spellStart"/>
      <w:r w:rsidRPr="009154D7">
        <w:rPr>
          <w:rFonts w:ascii="Georgia" w:eastAsia="Times New Roman" w:hAnsi="Georgia" w:cs="Times New Roman"/>
          <w:sz w:val="20"/>
          <w:szCs w:val="20"/>
          <w:lang w:eastAsia="sk-SK"/>
        </w:rPr>
        <w:t>Shield</w:t>
      </w:r>
      <w:proofErr w:type="spellEnd"/>
      <w:r w:rsidRPr="009154D7">
        <w:rPr>
          <w:rFonts w:ascii="Georgia" w:eastAsia="Times New Roman" w:hAnsi="Georgia" w:cs="Times New Roman"/>
          <w:sz w:val="20"/>
          <w:szCs w:val="20"/>
          <w:lang w:eastAsia="sk-SK"/>
        </w:rPr>
        <w:t xml:space="preserve"> - bližšie informácie o skupine týchto dodávateľov a ochrane údajov nájdete tu: </w:t>
      </w:r>
      <w:hyperlink r:id="rId8" w:history="1">
        <w:r w:rsidRPr="009154D7">
          <w:rPr>
            <w:rStyle w:val="Hypertextovprepojenie"/>
            <w:rFonts w:ascii="Georgia" w:eastAsia="Times New Roman" w:hAnsi="Georgia" w:cs="Times New Roman"/>
            <w:sz w:val="20"/>
            <w:szCs w:val="20"/>
            <w:lang w:eastAsia="sk-SK"/>
          </w:rPr>
          <w:t>https://www.privacyshield.gov/</w:t>
        </w:r>
      </w:hyperlink>
      <w:r w:rsidRPr="009154D7">
        <w:rPr>
          <w:rFonts w:ascii="Georgia" w:eastAsia="Times New Roman" w:hAnsi="Georgia" w:cs="Times New Roman"/>
          <w:sz w:val="20"/>
          <w:szCs w:val="20"/>
          <w:lang w:eastAsia="sk-SK"/>
        </w:rPr>
        <w:t>. Osobné údaje sú v cloudových úložiskách zabezpečené šifrovaním a v rámci spoločnosti JASPLASTIK-SK sú zavedené opatrenia na ochranu osobných údajov.</w:t>
      </w:r>
    </w:p>
    <w:p w14:paraId="460E1586" w14:textId="77777777" w:rsidR="00FD5C3D" w:rsidRPr="009154D7" w:rsidRDefault="00FD5C3D" w:rsidP="001E2736">
      <w:pPr>
        <w:spacing w:after="0" w:line="276" w:lineRule="auto"/>
        <w:jc w:val="both"/>
        <w:rPr>
          <w:rFonts w:ascii="Georgia" w:eastAsia="Calibri" w:hAnsi="Georgia" w:cs="Times New Roman"/>
          <w:sz w:val="20"/>
          <w:szCs w:val="20"/>
        </w:rPr>
      </w:pPr>
    </w:p>
    <w:p w14:paraId="255C8D6C" w14:textId="233D2C9D" w:rsidR="00EC6551" w:rsidRPr="009154D7" w:rsidRDefault="008439FE" w:rsidP="001E2736">
      <w:pPr>
        <w:spacing w:after="0" w:line="276" w:lineRule="auto"/>
        <w:jc w:val="both"/>
        <w:rPr>
          <w:rFonts w:ascii="Georgia" w:eastAsia="Calibri" w:hAnsi="Georgia" w:cs="Times New Roman"/>
          <w:b/>
          <w:sz w:val="20"/>
          <w:szCs w:val="20"/>
        </w:rPr>
      </w:pPr>
      <w:r w:rsidRPr="009154D7">
        <w:rPr>
          <w:rFonts w:ascii="Georgia" w:eastAsia="Calibri" w:hAnsi="Georgia" w:cs="Times New Roman"/>
          <w:b/>
          <w:sz w:val="20"/>
          <w:szCs w:val="20"/>
        </w:rPr>
        <w:t>Vaše práva v súvislosti so spracúvaním Vašich</w:t>
      </w:r>
      <w:r w:rsidR="00EC6551" w:rsidRPr="009154D7">
        <w:rPr>
          <w:rFonts w:ascii="Georgia" w:eastAsia="Calibri" w:hAnsi="Georgia" w:cs="Times New Roman"/>
          <w:b/>
          <w:sz w:val="20"/>
          <w:szCs w:val="20"/>
        </w:rPr>
        <w:t xml:space="preserve"> osobných údajov</w:t>
      </w:r>
    </w:p>
    <w:p w14:paraId="7E845126" w14:textId="77777777" w:rsidR="00BE519C" w:rsidRPr="009154D7" w:rsidRDefault="00BE519C" w:rsidP="001E2736">
      <w:pPr>
        <w:spacing w:after="0" w:line="276" w:lineRule="auto"/>
        <w:contextualSpacing/>
        <w:jc w:val="both"/>
        <w:rPr>
          <w:rFonts w:ascii="Georgia" w:eastAsia="Calibri" w:hAnsi="Georgia" w:cs="Times New Roman"/>
          <w:sz w:val="20"/>
          <w:szCs w:val="20"/>
        </w:rPr>
      </w:pPr>
    </w:p>
    <w:p w14:paraId="1EFDD85D" w14:textId="77FC68E8" w:rsidR="00FD5C3D" w:rsidRPr="009154D7" w:rsidRDefault="00BE519C" w:rsidP="001E2736">
      <w:pPr>
        <w:pStyle w:val="Odsekzoznamu"/>
        <w:numPr>
          <w:ilvl w:val="0"/>
          <w:numId w:val="7"/>
        </w:numPr>
        <w:spacing w:after="0" w:line="276" w:lineRule="auto"/>
        <w:ind w:left="0" w:hanging="284"/>
        <w:jc w:val="both"/>
        <w:rPr>
          <w:rFonts w:ascii="Georgia" w:eastAsia="Calibri" w:hAnsi="Georgia" w:cs="Times New Roman"/>
          <w:sz w:val="20"/>
          <w:szCs w:val="20"/>
        </w:rPr>
      </w:pPr>
      <w:r w:rsidRPr="009154D7">
        <w:rPr>
          <w:rFonts w:ascii="Georgia" w:eastAsia="Calibri" w:hAnsi="Georgia" w:cs="Times New Roman"/>
          <w:b/>
          <w:sz w:val="20"/>
          <w:szCs w:val="20"/>
        </w:rPr>
        <w:t>Právo na prístup</w:t>
      </w:r>
      <w:r w:rsidRPr="009154D7">
        <w:rPr>
          <w:rFonts w:ascii="Georgia" w:eastAsia="Calibri" w:hAnsi="Georgia" w:cs="Times New Roman"/>
          <w:sz w:val="20"/>
          <w:szCs w:val="20"/>
        </w:rPr>
        <w:t xml:space="preserve"> - </w:t>
      </w:r>
      <w:r w:rsidR="00FD5C3D" w:rsidRPr="009154D7">
        <w:rPr>
          <w:rFonts w:ascii="Georgia" w:eastAsia="Calibri" w:hAnsi="Georgia" w:cs="Times New Roman"/>
          <w:sz w:val="20"/>
          <w:szCs w:val="20"/>
        </w:rPr>
        <w:t xml:space="preserve">získať od </w:t>
      </w:r>
      <w:r w:rsidR="008F5F2E" w:rsidRPr="009154D7">
        <w:rPr>
          <w:rFonts w:ascii="Georgia" w:eastAsia="Calibri" w:hAnsi="Georgia" w:cs="Times New Roman"/>
          <w:sz w:val="20"/>
          <w:szCs w:val="20"/>
        </w:rPr>
        <w:t xml:space="preserve">JASPLASTIK-SK </w:t>
      </w:r>
      <w:r w:rsidR="00FD5C3D" w:rsidRPr="009154D7">
        <w:rPr>
          <w:rFonts w:ascii="Georgia" w:eastAsia="Calibri" w:hAnsi="Georgia" w:cs="Times New Roman"/>
          <w:sz w:val="20"/>
          <w:szCs w:val="20"/>
        </w:rPr>
        <w:t>potvrdenie o tom, či sa sprac</w:t>
      </w:r>
      <w:r w:rsidR="008F5F2E" w:rsidRPr="009154D7">
        <w:rPr>
          <w:rFonts w:ascii="Georgia" w:eastAsia="Calibri" w:hAnsi="Georgia" w:cs="Times New Roman"/>
          <w:sz w:val="20"/>
          <w:szCs w:val="20"/>
        </w:rPr>
        <w:t>úvajú osobné údaje, ktoré sa Vás</w:t>
      </w:r>
      <w:r w:rsidR="00FD5C3D" w:rsidRPr="009154D7">
        <w:rPr>
          <w:rFonts w:ascii="Georgia" w:eastAsia="Calibri" w:hAnsi="Georgia" w:cs="Times New Roman"/>
          <w:sz w:val="20"/>
          <w:szCs w:val="20"/>
        </w:rPr>
        <w:t xml:space="preserve"> týkajú, a ak tomu tak je, má</w:t>
      </w:r>
      <w:r w:rsidR="008F5F2E" w:rsidRPr="009154D7">
        <w:rPr>
          <w:rFonts w:ascii="Georgia" w:eastAsia="Calibri" w:hAnsi="Georgia" w:cs="Times New Roman"/>
          <w:sz w:val="20"/>
          <w:szCs w:val="20"/>
        </w:rPr>
        <w:t>te</w:t>
      </w:r>
      <w:r w:rsidR="00FD5C3D" w:rsidRPr="009154D7">
        <w:rPr>
          <w:rFonts w:ascii="Georgia" w:eastAsia="Calibri" w:hAnsi="Georgia" w:cs="Times New Roman"/>
          <w:sz w:val="20"/>
          <w:szCs w:val="20"/>
        </w:rPr>
        <w:t xml:space="preserve"> právo získať prístup k týmto osobným údajom a žiadať od </w:t>
      </w:r>
      <w:r w:rsidR="008F5F2E" w:rsidRPr="009154D7">
        <w:rPr>
          <w:rFonts w:ascii="Georgia" w:eastAsia="Calibri" w:hAnsi="Georgia" w:cs="Times New Roman"/>
          <w:sz w:val="20"/>
          <w:szCs w:val="20"/>
        </w:rPr>
        <w:t xml:space="preserve">JASPLASTIK-SK </w:t>
      </w:r>
      <w:r w:rsidR="00FD5C3D" w:rsidRPr="009154D7">
        <w:rPr>
          <w:rFonts w:ascii="Georgia" w:eastAsia="Calibri" w:hAnsi="Georgia" w:cs="Times New Roman"/>
          <w:sz w:val="20"/>
          <w:szCs w:val="20"/>
        </w:rPr>
        <w:t xml:space="preserve">poskytnutie kópie osobných údajov, ktoré sa spracúvajú ako aj právo na získanie ďalších informácií týkajúcich sa spracúvania </w:t>
      </w:r>
      <w:r w:rsidR="008F5F2E" w:rsidRPr="009154D7">
        <w:rPr>
          <w:rFonts w:ascii="Georgia" w:eastAsia="Calibri" w:hAnsi="Georgia" w:cs="Times New Roman"/>
          <w:sz w:val="20"/>
          <w:szCs w:val="20"/>
        </w:rPr>
        <w:t xml:space="preserve">Vašich </w:t>
      </w:r>
      <w:r w:rsidR="00FD5C3D" w:rsidRPr="009154D7">
        <w:rPr>
          <w:rFonts w:ascii="Georgia" w:eastAsia="Calibri" w:hAnsi="Georgia" w:cs="Times New Roman"/>
          <w:sz w:val="20"/>
          <w:szCs w:val="20"/>
        </w:rPr>
        <w:t>osobných údajov v zmysle platných právnych predpisov</w:t>
      </w:r>
      <w:r w:rsidR="00B360F7" w:rsidRPr="009154D7">
        <w:rPr>
          <w:rFonts w:ascii="Georgia" w:eastAsia="Calibri" w:hAnsi="Georgia" w:cs="Times New Roman"/>
          <w:sz w:val="20"/>
          <w:szCs w:val="20"/>
        </w:rPr>
        <w:t xml:space="preserve">. </w:t>
      </w:r>
      <w:r w:rsidR="002478BB" w:rsidRPr="009154D7">
        <w:rPr>
          <w:rFonts w:ascii="Georgia" w:eastAsia="Calibri" w:hAnsi="Georgia" w:cs="Times New Roman"/>
          <w:sz w:val="20"/>
          <w:szCs w:val="20"/>
        </w:rPr>
        <w:t>M</w:t>
      </w:r>
      <w:r w:rsidR="00B360F7" w:rsidRPr="009154D7">
        <w:rPr>
          <w:rFonts w:ascii="Georgia" w:eastAsia="Calibri" w:hAnsi="Georgia" w:cs="Times New Roman"/>
          <w:sz w:val="20"/>
          <w:szCs w:val="20"/>
        </w:rPr>
        <w:t>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r w:rsidR="00FD5C3D" w:rsidRPr="009154D7">
        <w:rPr>
          <w:rFonts w:ascii="Georgia" w:eastAsia="Calibri" w:hAnsi="Georgia" w:cs="Times New Roman"/>
          <w:sz w:val="20"/>
          <w:szCs w:val="20"/>
        </w:rPr>
        <w:t>;</w:t>
      </w:r>
    </w:p>
    <w:p w14:paraId="0B622B86" w14:textId="3624E38B" w:rsidR="00FD5C3D" w:rsidRPr="009154D7" w:rsidRDefault="00BE519C" w:rsidP="001E2736">
      <w:pPr>
        <w:pStyle w:val="Odsekzoznamu"/>
        <w:numPr>
          <w:ilvl w:val="0"/>
          <w:numId w:val="7"/>
        </w:numPr>
        <w:spacing w:after="0" w:line="276" w:lineRule="auto"/>
        <w:ind w:left="0" w:hanging="284"/>
        <w:jc w:val="both"/>
        <w:rPr>
          <w:rFonts w:ascii="Georgia" w:eastAsia="Calibri" w:hAnsi="Georgia" w:cs="Times New Roman"/>
          <w:sz w:val="20"/>
          <w:szCs w:val="20"/>
        </w:rPr>
      </w:pPr>
      <w:r w:rsidRPr="009154D7">
        <w:rPr>
          <w:rFonts w:ascii="Georgia" w:eastAsia="Calibri" w:hAnsi="Georgia" w:cs="Times New Roman"/>
          <w:b/>
          <w:sz w:val="20"/>
          <w:szCs w:val="20"/>
        </w:rPr>
        <w:t>Právo na opravu</w:t>
      </w:r>
      <w:r w:rsidRPr="009154D7">
        <w:rPr>
          <w:rFonts w:ascii="Georgia" w:eastAsia="Calibri" w:hAnsi="Georgia" w:cs="Times New Roman"/>
          <w:sz w:val="20"/>
          <w:szCs w:val="20"/>
        </w:rPr>
        <w:t xml:space="preserve"> - </w:t>
      </w:r>
      <w:r w:rsidR="00FD5C3D" w:rsidRPr="009154D7">
        <w:rPr>
          <w:rFonts w:ascii="Georgia" w:eastAsia="Calibri" w:hAnsi="Georgia" w:cs="Times New Roman"/>
          <w:sz w:val="20"/>
          <w:szCs w:val="20"/>
        </w:rPr>
        <w:t xml:space="preserve">žiadať, aby </w:t>
      </w:r>
      <w:r w:rsidR="008F5F2E" w:rsidRPr="009154D7">
        <w:rPr>
          <w:rFonts w:ascii="Georgia" w:eastAsia="Calibri" w:hAnsi="Georgia" w:cs="Times New Roman"/>
          <w:sz w:val="20"/>
          <w:szCs w:val="20"/>
        </w:rPr>
        <w:t xml:space="preserve">JASPLASTIK-SK </w:t>
      </w:r>
      <w:r w:rsidR="00FD5C3D" w:rsidRPr="009154D7">
        <w:rPr>
          <w:rFonts w:ascii="Georgia" w:eastAsia="Calibri" w:hAnsi="Georgia" w:cs="Times New Roman"/>
          <w:sz w:val="20"/>
          <w:szCs w:val="20"/>
        </w:rPr>
        <w:t xml:space="preserve">bez zbytočného odkladu opravil nesprávne osobné údaje, ktoré sa </w:t>
      </w:r>
      <w:r w:rsidR="008F5F2E" w:rsidRPr="009154D7">
        <w:rPr>
          <w:rFonts w:ascii="Georgia" w:eastAsia="Calibri" w:hAnsi="Georgia" w:cs="Times New Roman"/>
          <w:sz w:val="20"/>
          <w:szCs w:val="20"/>
        </w:rPr>
        <w:t xml:space="preserve">Vás </w:t>
      </w:r>
      <w:r w:rsidR="00FD5C3D" w:rsidRPr="009154D7">
        <w:rPr>
          <w:rFonts w:ascii="Georgia" w:eastAsia="Calibri" w:hAnsi="Georgia" w:cs="Times New Roman"/>
          <w:sz w:val="20"/>
          <w:szCs w:val="20"/>
        </w:rPr>
        <w:t xml:space="preserve">týkajú ako aj právo na doplnenie </w:t>
      </w:r>
      <w:r w:rsidR="008F5F2E" w:rsidRPr="009154D7">
        <w:rPr>
          <w:rFonts w:ascii="Georgia" w:eastAsia="Calibri" w:hAnsi="Georgia" w:cs="Times New Roman"/>
          <w:sz w:val="20"/>
          <w:szCs w:val="20"/>
        </w:rPr>
        <w:t xml:space="preserve">Vašich </w:t>
      </w:r>
      <w:r w:rsidR="00FD5C3D" w:rsidRPr="009154D7">
        <w:rPr>
          <w:rFonts w:ascii="Georgia" w:eastAsia="Calibri" w:hAnsi="Georgia" w:cs="Times New Roman"/>
          <w:sz w:val="20"/>
          <w:szCs w:val="20"/>
        </w:rPr>
        <w:t>neúplných osobných údajov</w:t>
      </w:r>
      <w:r w:rsidR="00B360F7" w:rsidRPr="009154D7">
        <w:rPr>
          <w:rFonts w:ascii="Georgia" w:eastAsia="Calibri" w:hAnsi="Georgia" w:cs="Times New Roman"/>
          <w:sz w:val="20"/>
          <w:szCs w:val="20"/>
        </w:rPr>
        <w:t>. Ak si myslíte, že údaje, ktorými disponujeme sú nepresné, neúplné alebo neaktuálne, prosím, neváhajte nás požiadať, aby sme tieto informácie upravili, aktualizovali alebo doplnili</w:t>
      </w:r>
      <w:r w:rsidR="00FD5C3D" w:rsidRPr="009154D7">
        <w:rPr>
          <w:rFonts w:ascii="Georgia" w:eastAsia="Calibri" w:hAnsi="Georgia" w:cs="Times New Roman"/>
          <w:sz w:val="20"/>
          <w:szCs w:val="20"/>
        </w:rPr>
        <w:t>;</w:t>
      </w:r>
    </w:p>
    <w:p w14:paraId="502C6EF3" w14:textId="542A35A9" w:rsidR="00FD5C3D" w:rsidRPr="009154D7" w:rsidRDefault="00BE519C" w:rsidP="001E2736">
      <w:pPr>
        <w:pStyle w:val="Odsekzoznamu"/>
        <w:numPr>
          <w:ilvl w:val="0"/>
          <w:numId w:val="7"/>
        </w:numPr>
        <w:spacing w:after="0" w:line="276" w:lineRule="auto"/>
        <w:ind w:left="0" w:hanging="284"/>
        <w:jc w:val="both"/>
        <w:rPr>
          <w:rFonts w:ascii="Georgia" w:eastAsia="Calibri" w:hAnsi="Georgia" w:cs="Times New Roman"/>
          <w:sz w:val="20"/>
          <w:szCs w:val="20"/>
        </w:rPr>
      </w:pPr>
      <w:r w:rsidRPr="009154D7">
        <w:rPr>
          <w:rFonts w:ascii="Georgia" w:eastAsia="Calibri" w:hAnsi="Georgia" w:cs="Times New Roman"/>
          <w:b/>
          <w:sz w:val="20"/>
          <w:szCs w:val="20"/>
        </w:rPr>
        <w:t xml:space="preserve">Právo na vymazanie (zabudnutie) </w:t>
      </w:r>
      <w:r w:rsidR="00116AE1" w:rsidRPr="009154D7">
        <w:rPr>
          <w:rFonts w:ascii="Georgia" w:eastAsia="Calibri" w:hAnsi="Georgia" w:cs="Times New Roman"/>
          <w:sz w:val="20"/>
          <w:szCs w:val="20"/>
        </w:rPr>
        <w:t>–</w:t>
      </w:r>
      <w:r w:rsidRPr="009154D7">
        <w:rPr>
          <w:rFonts w:ascii="Georgia" w:eastAsia="Calibri" w:hAnsi="Georgia" w:cs="Times New Roman"/>
          <w:sz w:val="20"/>
          <w:szCs w:val="20"/>
        </w:rPr>
        <w:t xml:space="preserve"> </w:t>
      </w:r>
      <w:r w:rsidR="00116AE1" w:rsidRPr="009154D7">
        <w:rPr>
          <w:rFonts w:ascii="Georgia" w:eastAsia="Calibri" w:hAnsi="Georgia" w:cs="Times New Roman"/>
          <w:sz w:val="20"/>
          <w:szCs w:val="20"/>
        </w:rPr>
        <w:t>máte právo požiadať spoločnosť</w:t>
      </w:r>
      <w:r w:rsidR="00B70BE4" w:rsidRPr="009154D7">
        <w:rPr>
          <w:rFonts w:ascii="Georgia" w:eastAsia="Calibri" w:hAnsi="Georgia" w:cs="Times New Roman"/>
          <w:sz w:val="20"/>
          <w:szCs w:val="20"/>
        </w:rPr>
        <w:t> </w:t>
      </w:r>
      <w:r w:rsidR="008F5F2E" w:rsidRPr="009154D7">
        <w:rPr>
          <w:rFonts w:ascii="Georgia" w:eastAsia="Calibri" w:hAnsi="Georgia" w:cs="Times New Roman"/>
          <w:sz w:val="20"/>
          <w:szCs w:val="20"/>
        </w:rPr>
        <w:t>JASPLASTIK-SK</w:t>
      </w:r>
      <w:r w:rsidR="00116AE1" w:rsidRPr="009154D7">
        <w:rPr>
          <w:rFonts w:ascii="Georgia" w:eastAsia="Calibri" w:hAnsi="Georgia" w:cs="Times New Roman"/>
          <w:sz w:val="20"/>
          <w:szCs w:val="20"/>
        </w:rPr>
        <w:t xml:space="preserve">, aby </w:t>
      </w:r>
      <w:r w:rsidR="008F5F2E" w:rsidRPr="009154D7">
        <w:rPr>
          <w:rFonts w:ascii="Georgia" w:eastAsia="Calibri" w:hAnsi="Georgia" w:cs="Times New Roman"/>
          <w:sz w:val="20"/>
          <w:szCs w:val="20"/>
        </w:rPr>
        <w:t xml:space="preserve"> </w:t>
      </w:r>
      <w:r w:rsidR="00FD5C3D" w:rsidRPr="009154D7">
        <w:rPr>
          <w:rFonts w:ascii="Georgia" w:eastAsia="Calibri" w:hAnsi="Georgia" w:cs="Times New Roman"/>
          <w:sz w:val="20"/>
          <w:szCs w:val="20"/>
        </w:rPr>
        <w:t>bez zbytočného odkladu</w:t>
      </w:r>
      <w:r w:rsidR="00116AE1" w:rsidRPr="009154D7">
        <w:rPr>
          <w:rFonts w:ascii="Georgia" w:eastAsia="Calibri" w:hAnsi="Georgia" w:cs="Times New Roman"/>
          <w:sz w:val="20"/>
          <w:szCs w:val="20"/>
        </w:rPr>
        <w:t xml:space="preserve"> vymazala osobné údaje</w:t>
      </w:r>
      <w:r w:rsidR="00FD5C3D" w:rsidRPr="009154D7">
        <w:rPr>
          <w:rFonts w:ascii="Georgia" w:eastAsia="Calibri" w:hAnsi="Georgia" w:cs="Times New Roman"/>
          <w:sz w:val="20"/>
          <w:szCs w:val="20"/>
        </w:rPr>
        <w:t xml:space="preserve">, ktoré sa </w:t>
      </w:r>
      <w:r w:rsidR="008F5F2E" w:rsidRPr="009154D7">
        <w:rPr>
          <w:rFonts w:ascii="Georgia" w:eastAsia="Calibri" w:hAnsi="Georgia" w:cs="Times New Roman"/>
          <w:sz w:val="20"/>
          <w:szCs w:val="20"/>
        </w:rPr>
        <w:t xml:space="preserve">Vás </w:t>
      </w:r>
      <w:r w:rsidR="00FD5C3D" w:rsidRPr="009154D7">
        <w:rPr>
          <w:rFonts w:ascii="Georgia" w:eastAsia="Calibri" w:hAnsi="Georgia" w:cs="Times New Roman"/>
          <w:sz w:val="20"/>
          <w:szCs w:val="20"/>
        </w:rPr>
        <w:t>týkajú</w:t>
      </w:r>
      <w:r w:rsidR="00116AE1" w:rsidRPr="009154D7">
        <w:rPr>
          <w:rFonts w:ascii="Georgia" w:eastAsia="Calibri" w:hAnsi="Georgia" w:cs="Times New Roman"/>
          <w:sz w:val="20"/>
          <w:szCs w:val="20"/>
        </w:rPr>
        <w:t>.</w:t>
      </w:r>
      <w:r w:rsidR="00FD5C3D" w:rsidRPr="009154D7">
        <w:rPr>
          <w:rFonts w:ascii="Georgia" w:eastAsia="Calibri" w:hAnsi="Georgia" w:cs="Times New Roman"/>
          <w:sz w:val="20"/>
          <w:szCs w:val="20"/>
        </w:rPr>
        <w:t xml:space="preserve"> </w:t>
      </w:r>
      <w:r w:rsidR="00116AE1" w:rsidRPr="009154D7">
        <w:rPr>
          <w:rFonts w:ascii="Georgia" w:eastAsia="Calibri" w:hAnsi="Georgia" w:cs="Times New Roman"/>
          <w:sz w:val="20"/>
          <w:szCs w:val="20"/>
        </w:rPr>
        <w:t>V</w:t>
      </w:r>
      <w:r w:rsidR="00FD5C3D" w:rsidRPr="009154D7">
        <w:rPr>
          <w:rFonts w:ascii="Georgia" w:eastAsia="Calibri" w:hAnsi="Georgia" w:cs="Times New Roman"/>
          <w:sz w:val="20"/>
          <w:szCs w:val="20"/>
        </w:rPr>
        <w:t> </w:t>
      </w:r>
      <w:r w:rsidR="00116AE1" w:rsidRPr="009154D7">
        <w:rPr>
          <w:rFonts w:ascii="Georgia" w:eastAsia="Calibri" w:hAnsi="Georgia" w:cs="Times New Roman"/>
          <w:sz w:val="20"/>
          <w:szCs w:val="20"/>
        </w:rPr>
        <w:t>tom</w:t>
      </w:r>
      <w:r w:rsidR="00FD5C3D" w:rsidRPr="009154D7">
        <w:rPr>
          <w:rFonts w:ascii="Georgia" w:eastAsia="Calibri" w:hAnsi="Georgia" w:cs="Times New Roman"/>
          <w:sz w:val="20"/>
          <w:szCs w:val="20"/>
        </w:rPr>
        <w:t xml:space="preserve"> prípade je </w:t>
      </w:r>
      <w:r w:rsidR="008F5F2E" w:rsidRPr="009154D7">
        <w:rPr>
          <w:rFonts w:ascii="Georgia" w:eastAsia="Calibri" w:hAnsi="Georgia" w:cs="Times New Roman"/>
          <w:sz w:val="20"/>
          <w:szCs w:val="20"/>
        </w:rPr>
        <w:t xml:space="preserve">JASPLASTIK-SK </w:t>
      </w:r>
      <w:r w:rsidR="00FD5C3D" w:rsidRPr="009154D7">
        <w:rPr>
          <w:rFonts w:ascii="Georgia" w:eastAsia="Calibri" w:hAnsi="Georgia" w:cs="Times New Roman"/>
          <w:sz w:val="20"/>
          <w:szCs w:val="20"/>
        </w:rPr>
        <w:t xml:space="preserve">povinný bez zbytočného odkladu za podmienok a spôsobom stanoveným platnými právnymi predpismi vymazať </w:t>
      </w:r>
      <w:r w:rsidR="008F5F2E" w:rsidRPr="009154D7">
        <w:rPr>
          <w:rFonts w:ascii="Georgia" w:eastAsia="Calibri" w:hAnsi="Georgia" w:cs="Times New Roman"/>
          <w:sz w:val="20"/>
          <w:szCs w:val="20"/>
        </w:rPr>
        <w:t xml:space="preserve">Vaše </w:t>
      </w:r>
      <w:r w:rsidR="00FD5C3D" w:rsidRPr="009154D7">
        <w:rPr>
          <w:rFonts w:ascii="Georgia" w:eastAsia="Calibri" w:hAnsi="Georgia" w:cs="Times New Roman"/>
          <w:sz w:val="20"/>
          <w:szCs w:val="20"/>
        </w:rPr>
        <w:t>osobné údaje</w:t>
      </w:r>
      <w:r w:rsidR="00B360F7" w:rsidRPr="009154D7">
        <w:rPr>
          <w:rFonts w:ascii="Georgia" w:eastAsia="Calibri" w:hAnsi="Georgia" w:cs="Times New Roman"/>
          <w:sz w:val="20"/>
          <w:szCs w:val="20"/>
        </w:rPr>
        <w:t>. Vaše právo je však potrebné posúdiť z pohľadu všetkých relevantných okolností. Napríklad, môžeme mať určité právne povinnosti, čo znamená, že nebudeme môcť Vašej žiadosti vyhovieť</w:t>
      </w:r>
      <w:r w:rsidR="00FD5C3D" w:rsidRPr="009154D7">
        <w:rPr>
          <w:rFonts w:ascii="Georgia" w:eastAsia="Calibri" w:hAnsi="Georgia" w:cs="Times New Roman"/>
          <w:sz w:val="20"/>
          <w:szCs w:val="20"/>
        </w:rPr>
        <w:t>;</w:t>
      </w:r>
    </w:p>
    <w:p w14:paraId="04929380" w14:textId="6DC3F000" w:rsidR="00263BD8" w:rsidRPr="009154D7" w:rsidRDefault="00BE519C" w:rsidP="001E2736">
      <w:pPr>
        <w:pStyle w:val="Odsekzoznamu"/>
        <w:numPr>
          <w:ilvl w:val="0"/>
          <w:numId w:val="7"/>
        </w:numPr>
        <w:spacing w:after="0" w:line="276" w:lineRule="auto"/>
        <w:ind w:left="0" w:hanging="284"/>
        <w:jc w:val="both"/>
        <w:rPr>
          <w:rFonts w:ascii="Georgia" w:eastAsia="Calibri" w:hAnsi="Georgia" w:cs="Times New Roman"/>
          <w:sz w:val="20"/>
          <w:szCs w:val="20"/>
        </w:rPr>
      </w:pPr>
      <w:r w:rsidRPr="009154D7">
        <w:rPr>
          <w:rFonts w:ascii="Georgia" w:eastAsia="Calibri" w:hAnsi="Georgia" w:cs="Times New Roman"/>
          <w:b/>
          <w:sz w:val="20"/>
          <w:szCs w:val="20"/>
        </w:rPr>
        <w:t>Právo na obmedzenie spracúvania</w:t>
      </w:r>
      <w:r w:rsidRPr="009154D7">
        <w:rPr>
          <w:rFonts w:ascii="Georgia" w:eastAsia="Calibri" w:hAnsi="Georgia" w:cs="Times New Roman"/>
          <w:sz w:val="20"/>
          <w:szCs w:val="20"/>
        </w:rPr>
        <w:t xml:space="preserve"> - </w:t>
      </w:r>
      <w:r w:rsidR="00FD5C3D" w:rsidRPr="009154D7">
        <w:rPr>
          <w:rFonts w:ascii="Georgia" w:eastAsia="Calibri" w:hAnsi="Georgia" w:cs="Times New Roman"/>
          <w:sz w:val="20"/>
          <w:szCs w:val="20"/>
        </w:rPr>
        <w:t xml:space="preserve">žiadať, aby </w:t>
      </w:r>
      <w:r w:rsidR="008F5F2E" w:rsidRPr="009154D7">
        <w:rPr>
          <w:rFonts w:ascii="Georgia" w:eastAsia="Calibri" w:hAnsi="Georgia" w:cs="Times New Roman"/>
          <w:sz w:val="20"/>
          <w:szCs w:val="20"/>
        </w:rPr>
        <w:t xml:space="preserve">JASPLASTIK-SK </w:t>
      </w:r>
      <w:r w:rsidR="00FD5C3D" w:rsidRPr="009154D7">
        <w:rPr>
          <w:rFonts w:ascii="Georgia" w:eastAsia="Calibri" w:hAnsi="Georgia" w:cs="Times New Roman"/>
          <w:sz w:val="20"/>
          <w:szCs w:val="20"/>
        </w:rPr>
        <w:t xml:space="preserve">obmedzil spracúvanie </w:t>
      </w:r>
      <w:r w:rsidR="008F5F2E" w:rsidRPr="009154D7">
        <w:rPr>
          <w:rFonts w:ascii="Georgia" w:eastAsia="Calibri" w:hAnsi="Georgia" w:cs="Times New Roman"/>
          <w:sz w:val="20"/>
          <w:szCs w:val="20"/>
        </w:rPr>
        <w:t xml:space="preserve">Vašich </w:t>
      </w:r>
      <w:r w:rsidR="00FD5C3D" w:rsidRPr="009154D7">
        <w:rPr>
          <w:rFonts w:ascii="Georgia" w:eastAsia="Calibri" w:hAnsi="Georgia" w:cs="Times New Roman"/>
          <w:sz w:val="20"/>
          <w:szCs w:val="20"/>
        </w:rPr>
        <w:t>osobných údajov za podmienok a spôsobom stanoveným platnými právnymi predpismi</w:t>
      </w:r>
      <w:r w:rsidR="00B360F7" w:rsidRPr="009154D7">
        <w:rPr>
          <w:rFonts w:ascii="Georgia" w:eastAsia="Calibri" w:hAnsi="Georgia" w:cs="Times New Roman"/>
          <w:sz w:val="20"/>
          <w:szCs w:val="20"/>
        </w:rPr>
        <w:t xml:space="preserve">. </w:t>
      </w:r>
      <w:r w:rsidR="00116AE1" w:rsidRPr="009154D7">
        <w:rPr>
          <w:rFonts w:ascii="Georgia" w:eastAsia="Calibri" w:hAnsi="Georgia" w:cs="Times New Roman"/>
          <w:sz w:val="20"/>
          <w:szCs w:val="20"/>
        </w:rPr>
        <w:t>Z</w:t>
      </w:r>
      <w:r w:rsidR="00B360F7" w:rsidRPr="009154D7">
        <w:rPr>
          <w:rFonts w:ascii="Georgia" w:eastAsia="Calibri" w:hAnsi="Georgia" w:cs="Times New Roman"/>
          <w:sz w:val="20"/>
          <w:szCs w:val="20"/>
        </w:rPr>
        <w:t xml:space="preserve">a určitých okolností ste oprávnený nás požiadať, aby sme prestali </w:t>
      </w:r>
      <w:r w:rsidR="00116AE1" w:rsidRPr="009154D7">
        <w:rPr>
          <w:rFonts w:ascii="Georgia" w:eastAsia="Calibri" w:hAnsi="Georgia" w:cs="Times New Roman"/>
          <w:sz w:val="20"/>
          <w:szCs w:val="20"/>
        </w:rPr>
        <w:t xml:space="preserve">spracúvať </w:t>
      </w:r>
      <w:r w:rsidR="00B360F7" w:rsidRPr="009154D7">
        <w:rPr>
          <w:rFonts w:ascii="Georgia" w:eastAsia="Calibri" w:hAnsi="Georgia" w:cs="Times New Roman"/>
          <w:sz w:val="20"/>
          <w:szCs w:val="20"/>
        </w:rPr>
        <w:t xml:space="preserve">Vaše osobné údaje. Ide napríklad o prípady, keď si myslíte, že osobné údaje, ktoré o Vás máme, môžu byť nepresné alebo keď si myslíte, že </w:t>
      </w:r>
      <w:r w:rsidR="00B360F7" w:rsidRPr="009154D7">
        <w:rPr>
          <w:rFonts w:ascii="Georgia" w:eastAsia="Calibri" w:hAnsi="Georgia" w:cs="Times New Roman"/>
          <w:sz w:val="20"/>
          <w:szCs w:val="20"/>
        </w:rPr>
        <w:lastRenderedPageBreak/>
        <w:t xml:space="preserve">už Vaše osobné údaje nepotrebujeme využívať. </w:t>
      </w:r>
      <w:r w:rsidR="008F5F2E" w:rsidRPr="009154D7">
        <w:rPr>
          <w:rFonts w:ascii="Georgia" w:eastAsia="Calibri" w:hAnsi="Georgia" w:cs="Times New Roman"/>
          <w:sz w:val="20"/>
          <w:szCs w:val="20"/>
        </w:rPr>
        <w:t xml:space="preserve">JASPLASTIK-SK </w:t>
      </w:r>
      <w:r w:rsidR="00263BD8" w:rsidRPr="009154D7">
        <w:rPr>
          <w:rFonts w:ascii="Georgia" w:eastAsia="Calibri" w:hAnsi="Georgia" w:cs="Times New Roman"/>
          <w:sz w:val="20"/>
          <w:szCs w:val="20"/>
        </w:rPr>
        <w:t xml:space="preserve">je povinný oznámiť každému príjemcovi, ktorému boli </w:t>
      </w:r>
      <w:r w:rsidR="0029285E" w:rsidRPr="009154D7">
        <w:rPr>
          <w:rFonts w:ascii="Georgia" w:eastAsia="Calibri" w:hAnsi="Georgia" w:cs="Times New Roman"/>
          <w:sz w:val="20"/>
          <w:szCs w:val="20"/>
        </w:rPr>
        <w:t xml:space="preserve">Vaše </w:t>
      </w:r>
      <w:r w:rsidR="00263BD8" w:rsidRPr="009154D7">
        <w:rPr>
          <w:rFonts w:ascii="Georgia" w:eastAsia="Calibri" w:hAnsi="Georgia" w:cs="Times New Roman"/>
          <w:sz w:val="20"/>
          <w:szCs w:val="20"/>
        </w:rPr>
        <w:t>osobné údaje poskytnuté, každú opravu alebo vymazanie osobných údajov alebo obmedzenie spracúvania uskutočnené podľa</w:t>
      </w:r>
      <w:r w:rsidR="00B360F7" w:rsidRPr="009154D7">
        <w:rPr>
          <w:rFonts w:ascii="Georgia" w:eastAsia="Calibri" w:hAnsi="Georgia" w:cs="Times New Roman"/>
          <w:sz w:val="20"/>
          <w:szCs w:val="20"/>
        </w:rPr>
        <w:t xml:space="preserve"> bodov vyššie, </w:t>
      </w:r>
      <w:r w:rsidR="00263BD8" w:rsidRPr="009154D7">
        <w:rPr>
          <w:rFonts w:ascii="Georgia" w:eastAsia="Calibri" w:hAnsi="Georgia" w:cs="Times New Roman"/>
          <w:sz w:val="20"/>
          <w:szCs w:val="20"/>
        </w:rPr>
        <w:t xml:space="preserve">pokiaľ sa to neukáže ako nemožné alebo si to nevyžaduje neprimerané úsilie. </w:t>
      </w:r>
      <w:r w:rsidR="008F5F2E" w:rsidRPr="009154D7">
        <w:rPr>
          <w:rFonts w:ascii="Georgia" w:eastAsia="Calibri" w:hAnsi="Georgia" w:cs="Times New Roman"/>
          <w:sz w:val="20"/>
          <w:szCs w:val="20"/>
        </w:rPr>
        <w:t>JASPLASTIK-SK</w:t>
      </w:r>
      <w:r w:rsidR="0029285E" w:rsidRPr="009154D7">
        <w:rPr>
          <w:rFonts w:ascii="Georgia" w:eastAsia="Calibri" w:hAnsi="Georgia" w:cs="Times New Roman"/>
          <w:sz w:val="20"/>
          <w:szCs w:val="20"/>
        </w:rPr>
        <w:t xml:space="preserve"> Vás </w:t>
      </w:r>
      <w:r w:rsidR="00263BD8" w:rsidRPr="009154D7">
        <w:rPr>
          <w:rFonts w:ascii="Georgia" w:eastAsia="Calibri" w:hAnsi="Georgia" w:cs="Times New Roman"/>
          <w:sz w:val="20"/>
          <w:szCs w:val="20"/>
        </w:rPr>
        <w:t>o týchto príjemcoch informuje, ak to požaduje</w:t>
      </w:r>
      <w:r w:rsidR="0029285E" w:rsidRPr="009154D7">
        <w:rPr>
          <w:rFonts w:ascii="Georgia" w:eastAsia="Calibri" w:hAnsi="Georgia" w:cs="Times New Roman"/>
          <w:sz w:val="20"/>
          <w:szCs w:val="20"/>
        </w:rPr>
        <w:t>te</w:t>
      </w:r>
      <w:r w:rsidR="00263BD8" w:rsidRPr="009154D7">
        <w:rPr>
          <w:rFonts w:ascii="Georgia" w:eastAsia="Calibri" w:hAnsi="Georgia" w:cs="Times New Roman"/>
          <w:sz w:val="20"/>
          <w:szCs w:val="20"/>
        </w:rPr>
        <w:t>;</w:t>
      </w:r>
    </w:p>
    <w:p w14:paraId="1C4D17E9" w14:textId="3EFB4482" w:rsidR="00FD5C3D" w:rsidRPr="009154D7" w:rsidRDefault="00B360F7" w:rsidP="001E2736">
      <w:pPr>
        <w:pStyle w:val="Odsekzoznamu"/>
        <w:numPr>
          <w:ilvl w:val="0"/>
          <w:numId w:val="7"/>
        </w:numPr>
        <w:spacing w:after="0" w:line="276" w:lineRule="auto"/>
        <w:ind w:left="0" w:hanging="284"/>
        <w:jc w:val="both"/>
        <w:rPr>
          <w:rFonts w:ascii="Georgia" w:eastAsia="Calibri" w:hAnsi="Georgia" w:cs="Times New Roman"/>
          <w:sz w:val="20"/>
          <w:szCs w:val="20"/>
        </w:rPr>
      </w:pPr>
      <w:r w:rsidRPr="009154D7">
        <w:rPr>
          <w:rFonts w:ascii="Georgia" w:eastAsia="Calibri" w:hAnsi="Georgia" w:cs="Times New Roman"/>
          <w:b/>
          <w:sz w:val="20"/>
          <w:szCs w:val="20"/>
        </w:rPr>
        <w:t xml:space="preserve">Právo na prenosnosť </w:t>
      </w:r>
      <w:r w:rsidRPr="009154D7">
        <w:rPr>
          <w:rFonts w:ascii="Georgia" w:eastAsia="Calibri" w:hAnsi="Georgia" w:cs="Times New Roman"/>
          <w:sz w:val="20"/>
          <w:szCs w:val="20"/>
        </w:rPr>
        <w:t xml:space="preserve">- </w:t>
      </w:r>
      <w:r w:rsidR="00FD5C3D" w:rsidRPr="009154D7">
        <w:rPr>
          <w:rFonts w:ascii="Georgia" w:eastAsia="Calibri" w:hAnsi="Georgia" w:cs="Times New Roman"/>
          <w:sz w:val="20"/>
          <w:szCs w:val="20"/>
        </w:rPr>
        <w:t xml:space="preserve">získať osobné údaje, ktoré sa </w:t>
      </w:r>
      <w:r w:rsidR="0029285E" w:rsidRPr="009154D7">
        <w:rPr>
          <w:rFonts w:ascii="Georgia" w:eastAsia="Calibri" w:hAnsi="Georgia" w:cs="Times New Roman"/>
          <w:sz w:val="20"/>
          <w:szCs w:val="20"/>
        </w:rPr>
        <w:t>Vás týkajú a ktoré spracúva JASPLASTIK-SK</w:t>
      </w:r>
      <w:r w:rsidR="00FD5C3D" w:rsidRPr="009154D7">
        <w:rPr>
          <w:rFonts w:ascii="Georgia" w:eastAsia="Calibri" w:hAnsi="Georgia" w:cs="Times New Roman"/>
          <w:sz w:val="20"/>
          <w:szCs w:val="20"/>
        </w:rPr>
        <w:t>, v štruktúrovanom, bežne používanom a strojovo čitateľnom formáte</w:t>
      </w:r>
      <w:r w:rsidR="00116AE1" w:rsidRPr="009154D7">
        <w:rPr>
          <w:rFonts w:ascii="Georgia" w:eastAsia="Calibri" w:hAnsi="Georgia" w:cs="Times New Roman"/>
          <w:sz w:val="20"/>
          <w:szCs w:val="20"/>
        </w:rPr>
        <w:t>. Tieto osobné údaje</w:t>
      </w:r>
      <w:r w:rsidR="00FD5C3D" w:rsidRPr="009154D7">
        <w:rPr>
          <w:rFonts w:ascii="Georgia" w:eastAsia="Calibri" w:hAnsi="Georgia" w:cs="Times New Roman"/>
          <w:sz w:val="20"/>
          <w:szCs w:val="20"/>
        </w:rPr>
        <w:t xml:space="preserve"> má</w:t>
      </w:r>
      <w:r w:rsidR="0029285E" w:rsidRPr="009154D7">
        <w:rPr>
          <w:rFonts w:ascii="Georgia" w:eastAsia="Calibri" w:hAnsi="Georgia" w:cs="Times New Roman"/>
          <w:sz w:val="20"/>
          <w:szCs w:val="20"/>
        </w:rPr>
        <w:t>te</w:t>
      </w:r>
      <w:r w:rsidR="00FD5C3D" w:rsidRPr="009154D7">
        <w:rPr>
          <w:rFonts w:ascii="Georgia" w:eastAsia="Calibri" w:hAnsi="Georgia" w:cs="Times New Roman"/>
          <w:sz w:val="20"/>
          <w:szCs w:val="20"/>
        </w:rPr>
        <w:t xml:space="preserve"> právo preniesť ďalšiemu pre</w:t>
      </w:r>
      <w:r w:rsidR="00B70BE4" w:rsidRPr="009154D7">
        <w:rPr>
          <w:rFonts w:ascii="Georgia" w:eastAsia="Calibri" w:hAnsi="Georgia" w:cs="Times New Roman"/>
          <w:sz w:val="20"/>
          <w:szCs w:val="20"/>
        </w:rPr>
        <w:t>vádzkovateľovi bez toho, aby</w:t>
      </w:r>
      <w:r w:rsidR="0029285E" w:rsidRPr="009154D7">
        <w:rPr>
          <w:rFonts w:ascii="Georgia" w:eastAsia="Calibri" w:hAnsi="Georgia" w:cs="Times New Roman"/>
          <w:sz w:val="20"/>
          <w:szCs w:val="20"/>
        </w:rPr>
        <w:t xml:space="preserve"> Vám v tom JASPLASTIK-SK, ktorému ste</w:t>
      </w:r>
      <w:r w:rsidR="00FD5C3D" w:rsidRPr="009154D7">
        <w:rPr>
          <w:rFonts w:ascii="Georgia" w:eastAsia="Calibri" w:hAnsi="Georgia" w:cs="Times New Roman"/>
          <w:sz w:val="20"/>
          <w:szCs w:val="20"/>
        </w:rPr>
        <w:t xml:space="preserve"> tieto osobné údaje poskytli, bránil</w:t>
      </w:r>
      <w:r w:rsidRPr="009154D7">
        <w:rPr>
          <w:rFonts w:ascii="Georgia" w:eastAsia="Calibri" w:hAnsi="Georgia" w:cs="Times New Roman"/>
          <w:sz w:val="20"/>
          <w:szCs w:val="20"/>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r w:rsidR="00FD5C3D" w:rsidRPr="009154D7">
        <w:rPr>
          <w:rFonts w:ascii="Georgia" w:eastAsia="Calibri" w:hAnsi="Georgia" w:cs="Times New Roman"/>
          <w:sz w:val="20"/>
          <w:szCs w:val="20"/>
        </w:rPr>
        <w:t>;</w:t>
      </w:r>
    </w:p>
    <w:p w14:paraId="549B1478" w14:textId="4D38BC34" w:rsidR="00FD5C3D" w:rsidRPr="009154D7" w:rsidRDefault="00B360F7" w:rsidP="001E2736">
      <w:pPr>
        <w:pStyle w:val="Odsekzoznamu"/>
        <w:numPr>
          <w:ilvl w:val="0"/>
          <w:numId w:val="7"/>
        </w:numPr>
        <w:spacing w:after="0" w:line="276" w:lineRule="auto"/>
        <w:ind w:left="0" w:hanging="284"/>
        <w:jc w:val="both"/>
        <w:rPr>
          <w:rFonts w:ascii="Georgia" w:eastAsia="Calibri" w:hAnsi="Georgia" w:cs="Times New Roman"/>
          <w:sz w:val="20"/>
          <w:szCs w:val="20"/>
        </w:rPr>
      </w:pPr>
      <w:r w:rsidRPr="009154D7">
        <w:rPr>
          <w:rFonts w:ascii="Georgia" w:eastAsia="Calibri" w:hAnsi="Georgia" w:cs="Times New Roman"/>
          <w:b/>
          <w:sz w:val="20"/>
          <w:szCs w:val="20"/>
        </w:rPr>
        <w:t xml:space="preserve">Právo namietať </w:t>
      </w:r>
      <w:r w:rsidRPr="009154D7">
        <w:rPr>
          <w:rFonts w:ascii="Georgia" w:eastAsia="Calibri" w:hAnsi="Georgia" w:cs="Times New Roman"/>
          <w:sz w:val="20"/>
          <w:szCs w:val="20"/>
        </w:rPr>
        <w:t xml:space="preserve">-  </w:t>
      </w:r>
      <w:r w:rsidR="00FD5C3D" w:rsidRPr="009154D7">
        <w:rPr>
          <w:rFonts w:ascii="Georgia" w:eastAsia="Calibri" w:hAnsi="Georgia" w:cs="Times New Roman"/>
          <w:sz w:val="20"/>
          <w:szCs w:val="20"/>
        </w:rPr>
        <w:t xml:space="preserve">kedykoľvek namietať proti spracúvaniu osobných údajov </w:t>
      </w:r>
      <w:r w:rsidR="008F5F2E" w:rsidRPr="009154D7">
        <w:rPr>
          <w:rFonts w:ascii="Georgia" w:eastAsia="Calibri" w:hAnsi="Georgia" w:cs="Times New Roman"/>
          <w:sz w:val="20"/>
          <w:szCs w:val="20"/>
        </w:rPr>
        <w:t>JASPLASTIK-SK</w:t>
      </w:r>
      <w:r w:rsidR="0029285E" w:rsidRPr="009154D7">
        <w:rPr>
          <w:rFonts w:ascii="Georgia" w:eastAsia="Calibri" w:hAnsi="Georgia" w:cs="Times New Roman"/>
          <w:sz w:val="20"/>
          <w:szCs w:val="20"/>
        </w:rPr>
        <w:t xml:space="preserve"> </w:t>
      </w:r>
      <w:r w:rsidR="00FD5C3D" w:rsidRPr="009154D7">
        <w:rPr>
          <w:rFonts w:ascii="Georgia" w:eastAsia="Calibri" w:hAnsi="Georgia" w:cs="Times New Roman"/>
          <w:sz w:val="20"/>
          <w:szCs w:val="20"/>
        </w:rPr>
        <w:t xml:space="preserve">z dôvodov týkajúcich sa jej konkrétnej situácie proti spracúvaniu osobných údajov, ktoré sa </w:t>
      </w:r>
      <w:r w:rsidR="0029285E" w:rsidRPr="009154D7">
        <w:rPr>
          <w:rFonts w:ascii="Georgia" w:eastAsia="Calibri" w:hAnsi="Georgia" w:cs="Times New Roman"/>
          <w:sz w:val="20"/>
          <w:szCs w:val="20"/>
        </w:rPr>
        <w:t xml:space="preserve">Vás </w:t>
      </w:r>
      <w:r w:rsidR="00FD5C3D" w:rsidRPr="009154D7">
        <w:rPr>
          <w:rFonts w:ascii="Georgia" w:eastAsia="Calibri" w:hAnsi="Georgia" w:cs="Times New Roman"/>
          <w:sz w:val="20"/>
          <w:szCs w:val="20"/>
        </w:rPr>
        <w:t xml:space="preserve">týka, </w:t>
      </w:r>
      <w:r w:rsidR="002D38FE" w:rsidRPr="009154D7">
        <w:rPr>
          <w:rFonts w:ascii="Georgia" w:eastAsia="Calibri" w:hAnsi="Georgia" w:cs="Times New Roman"/>
          <w:sz w:val="20"/>
          <w:szCs w:val="20"/>
        </w:rPr>
        <w:t xml:space="preserve">v prípade spracúvania osobných údajov pre účely plnenia oprávnených záujmov </w:t>
      </w:r>
      <w:r w:rsidR="008F5F2E" w:rsidRPr="009154D7">
        <w:rPr>
          <w:rFonts w:ascii="Georgia" w:eastAsia="Calibri" w:hAnsi="Georgia" w:cs="Times New Roman"/>
          <w:sz w:val="20"/>
          <w:szCs w:val="20"/>
        </w:rPr>
        <w:t>JASPLASTIK-SK</w:t>
      </w:r>
      <w:r w:rsidR="0029285E" w:rsidRPr="009154D7">
        <w:rPr>
          <w:rFonts w:ascii="Georgia" w:eastAsia="Calibri" w:hAnsi="Georgia" w:cs="Times New Roman"/>
          <w:sz w:val="20"/>
          <w:szCs w:val="20"/>
        </w:rPr>
        <w:t xml:space="preserve"> </w:t>
      </w:r>
      <w:r w:rsidR="002D38FE" w:rsidRPr="009154D7">
        <w:rPr>
          <w:rFonts w:ascii="Georgia" w:eastAsia="Calibri" w:hAnsi="Georgia" w:cs="Times New Roman"/>
          <w:sz w:val="20"/>
          <w:szCs w:val="20"/>
        </w:rPr>
        <w:t>alebo tretej strany (čl. 6 ods. 1 písm. f) GDPR) a tiež v prípade spracúvania osobných údajov pre účely plnenia úlohy realizovanom vo verejnom záujme alebo pri výkone verejnej moci zverenej prevádzkovateľovi (čl. 6 ods. 1 písm. e) GDPR)</w:t>
      </w:r>
      <w:r w:rsidR="00FD5C3D" w:rsidRPr="009154D7">
        <w:rPr>
          <w:rFonts w:ascii="Georgia" w:eastAsia="Calibri" w:hAnsi="Georgia" w:cs="Times New Roman"/>
          <w:sz w:val="20"/>
          <w:szCs w:val="20"/>
        </w:rPr>
        <w:t xml:space="preserve">. V prípade namietania </w:t>
      </w:r>
      <w:r w:rsidR="00B70BE4" w:rsidRPr="009154D7">
        <w:rPr>
          <w:rFonts w:ascii="Georgia" w:eastAsia="Calibri" w:hAnsi="Georgia" w:cs="Times New Roman"/>
          <w:sz w:val="20"/>
          <w:szCs w:val="20"/>
        </w:rPr>
        <w:t xml:space="preserve">užívateľa </w:t>
      </w:r>
      <w:r w:rsidR="00FD5C3D" w:rsidRPr="009154D7">
        <w:rPr>
          <w:rFonts w:ascii="Georgia" w:eastAsia="Calibri" w:hAnsi="Georgia" w:cs="Times New Roman"/>
          <w:sz w:val="20"/>
          <w:szCs w:val="20"/>
        </w:rPr>
        <w:t xml:space="preserve">proti spracúvaniu osobných údajov </w:t>
      </w:r>
      <w:r w:rsidR="008F5F2E" w:rsidRPr="009154D7">
        <w:rPr>
          <w:rFonts w:ascii="Georgia" w:eastAsia="Calibri" w:hAnsi="Georgia" w:cs="Times New Roman"/>
          <w:sz w:val="20"/>
          <w:szCs w:val="20"/>
        </w:rPr>
        <w:t>JASPLASTIK-SK</w:t>
      </w:r>
      <w:r w:rsidR="0029285E" w:rsidRPr="009154D7">
        <w:rPr>
          <w:rFonts w:ascii="Georgia" w:eastAsia="Calibri" w:hAnsi="Georgia" w:cs="Times New Roman"/>
          <w:sz w:val="20"/>
          <w:szCs w:val="20"/>
        </w:rPr>
        <w:t xml:space="preserve"> </w:t>
      </w:r>
      <w:r w:rsidR="00FD5C3D" w:rsidRPr="009154D7">
        <w:rPr>
          <w:rFonts w:ascii="Georgia" w:eastAsia="Calibri" w:hAnsi="Georgia" w:cs="Times New Roman"/>
          <w:sz w:val="20"/>
          <w:szCs w:val="20"/>
        </w:rPr>
        <w:t xml:space="preserve">nesmie ďalej spracúvať osobné údaje, pokiaľ nepreukáže nevyhnutné oprávnené dôvody na spracúvanie, ktoré prevažujú nad </w:t>
      </w:r>
      <w:r w:rsidR="0029285E" w:rsidRPr="009154D7">
        <w:rPr>
          <w:rFonts w:ascii="Georgia" w:eastAsia="Calibri" w:hAnsi="Georgia" w:cs="Times New Roman"/>
          <w:sz w:val="20"/>
          <w:szCs w:val="20"/>
        </w:rPr>
        <w:t xml:space="preserve">Vašimi </w:t>
      </w:r>
      <w:r w:rsidR="00FD5C3D" w:rsidRPr="009154D7">
        <w:rPr>
          <w:rFonts w:ascii="Georgia" w:eastAsia="Calibri" w:hAnsi="Georgia" w:cs="Times New Roman"/>
          <w:sz w:val="20"/>
          <w:szCs w:val="20"/>
        </w:rPr>
        <w:t>záujmami, právami a</w:t>
      </w:r>
      <w:r w:rsidR="00B70BE4" w:rsidRPr="009154D7">
        <w:rPr>
          <w:rFonts w:ascii="Georgia" w:eastAsia="Calibri" w:hAnsi="Georgia" w:cs="Times New Roman"/>
          <w:sz w:val="20"/>
          <w:szCs w:val="20"/>
        </w:rPr>
        <w:t> </w:t>
      </w:r>
      <w:r w:rsidR="00FD5C3D" w:rsidRPr="009154D7">
        <w:rPr>
          <w:rFonts w:ascii="Georgia" w:eastAsia="Calibri" w:hAnsi="Georgia" w:cs="Times New Roman"/>
          <w:sz w:val="20"/>
          <w:szCs w:val="20"/>
        </w:rPr>
        <w:t>slobodami, alebo dôvody na preukazovanie, uplatňovanie alebo obhajovanie právnych nárokov</w:t>
      </w:r>
      <w:r w:rsidRPr="009154D7">
        <w:rPr>
          <w:rFonts w:ascii="Georgia" w:eastAsia="Calibri" w:hAnsi="Georgia" w:cs="Times New Roman"/>
          <w:sz w:val="20"/>
          <w:szCs w:val="20"/>
        </w:rPr>
        <w:t>. V prípade, ak nemáme presvedčivý legitímny oprávnený dôvod na spracúvanie a Vy podáte námietku, nebudeme Vaše osobné údaje ďalej spracúvať</w:t>
      </w:r>
      <w:r w:rsidR="00FD5C3D" w:rsidRPr="009154D7">
        <w:rPr>
          <w:rFonts w:ascii="Georgia" w:eastAsia="Calibri" w:hAnsi="Georgia" w:cs="Times New Roman"/>
          <w:sz w:val="20"/>
          <w:szCs w:val="20"/>
        </w:rPr>
        <w:t>;</w:t>
      </w:r>
    </w:p>
    <w:p w14:paraId="05BBBB54" w14:textId="48B07FC7" w:rsidR="00ED4183" w:rsidRPr="009154D7" w:rsidRDefault="00B360F7" w:rsidP="001E2736">
      <w:pPr>
        <w:pStyle w:val="Odsekzoznamu"/>
        <w:numPr>
          <w:ilvl w:val="0"/>
          <w:numId w:val="7"/>
        </w:numPr>
        <w:spacing w:after="0" w:line="276" w:lineRule="auto"/>
        <w:ind w:left="0" w:hanging="284"/>
        <w:jc w:val="both"/>
        <w:rPr>
          <w:rFonts w:ascii="Georgia" w:eastAsia="Calibri" w:hAnsi="Georgia" w:cs="Times New Roman"/>
          <w:sz w:val="20"/>
          <w:szCs w:val="20"/>
        </w:rPr>
      </w:pPr>
      <w:r w:rsidRPr="009154D7">
        <w:rPr>
          <w:rFonts w:ascii="Georgia" w:eastAsia="Calibri" w:hAnsi="Georgia" w:cs="Times New Roman"/>
          <w:b/>
          <w:sz w:val="20"/>
          <w:szCs w:val="20"/>
        </w:rPr>
        <w:t xml:space="preserve">Právo namietať proti automatizovanému spracúvaniu </w:t>
      </w:r>
      <w:r w:rsidRPr="009154D7">
        <w:rPr>
          <w:rFonts w:ascii="Georgia" w:eastAsia="Calibri" w:hAnsi="Georgia" w:cs="Times New Roman"/>
          <w:sz w:val="20"/>
          <w:szCs w:val="20"/>
        </w:rPr>
        <w:t xml:space="preserve">- </w:t>
      </w:r>
      <w:r w:rsidR="0029285E" w:rsidRPr="009154D7">
        <w:rPr>
          <w:rFonts w:ascii="Georgia" w:eastAsia="Calibri" w:hAnsi="Georgia" w:cs="Times New Roman"/>
          <w:sz w:val="20"/>
          <w:szCs w:val="20"/>
        </w:rPr>
        <w:t>máte právo na to, aby sa na Vás</w:t>
      </w:r>
      <w:r w:rsidR="00ED4183" w:rsidRPr="009154D7">
        <w:rPr>
          <w:rFonts w:ascii="Georgia" w:eastAsia="Calibri" w:hAnsi="Georgia" w:cs="Times New Roman"/>
          <w:sz w:val="20"/>
          <w:szCs w:val="20"/>
        </w:rPr>
        <w:t xml:space="preserve"> nevzťahovalo rozhodnutie, ktoré je založené výlučne na automatizovanom spracúvaní, vrátane profilovania, a ktor</w:t>
      </w:r>
      <w:r w:rsidR="0029285E" w:rsidRPr="009154D7">
        <w:rPr>
          <w:rFonts w:ascii="Georgia" w:eastAsia="Calibri" w:hAnsi="Georgia" w:cs="Times New Roman"/>
          <w:sz w:val="20"/>
          <w:szCs w:val="20"/>
        </w:rPr>
        <w:t>é má právne účinky, ktoré sa Vás</w:t>
      </w:r>
      <w:r w:rsidR="00ED4183" w:rsidRPr="009154D7">
        <w:rPr>
          <w:rFonts w:ascii="Georgia" w:eastAsia="Calibri" w:hAnsi="Georgia" w:cs="Times New Roman"/>
          <w:sz w:val="20"/>
          <w:szCs w:val="20"/>
        </w:rPr>
        <w:t xml:space="preserve"> týkajú alebo ho podobne významne ovplyvňujú. V prípade </w:t>
      </w:r>
      <w:r w:rsidR="0029285E" w:rsidRPr="009154D7">
        <w:rPr>
          <w:rFonts w:ascii="Georgia" w:eastAsia="Calibri" w:hAnsi="Georgia" w:cs="Times New Roman"/>
          <w:sz w:val="20"/>
          <w:szCs w:val="20"/>
        </w:rPr>
        <w:t xml:space="preserve">Vášho </w:t>
      </w:r>
      <w:r w:rsidR="00ED4183" w:rsidRPr="009154D7">
        <w:rPr>
          <w:rFonts w:ascii="Georgia" w:eastAsia="Calibri" w:hAnsi="Georgia" w:cs="Times New Roman"/>
          <w:sz w:val="20"/>
          <w:szCs w:val="20"/>
        </w:rPr>
        <w:t>namietania proti spracúvaniu osobných údajov</w:t>
      </w:r>
      <w:r w:rsidR="0029285E" w:rsidRPr="009154D7">
        <w:rPr>
          <w:rFonts w:ascii="Georgia" w:eastAsia="Calibri" w:hAnsi="Georgia" w:cs="Times New Roman"/>
          <w:sz w:val="20"/>
          <w:szCs w:val="20"/>
        </w:rPr>
        <w:t>,</w:t>
      </w:r>
      <w:r w:rsidR="00ED4183" w:rsidRPr="009154D7">
        <w:rPr>
          <w:rFonts w:ascii="Georgia" w:eastAsia="Calibri" w:hAnsi="Georgia" w:cs="Times New Roman"/>
          <w:sz w:val="20"/>
          <w:szCs w:val="20"/>
        </w:rPr>
        <w:t xml:space="preserve"> </w:t>
      </w:r>
      <w:r w:rsidR="008F5F2E" w:rsidRPr="009154D7">
        <w:rPr>
          <w:rFonts w:ascii="Georgia" w:eastAsia="Calibri" w:hAnsi="Georgia" w:cs="Times New Roman"/>
          <w:sz w:val="20"/>
          <w:szCs w:val="20"/>
        </w:rPr>
        <w:t>JASPLASTIK-SK</w:t>
      </w:r>
      <w:r w:rsidR="0029285E" w:rsidRPr="009154D7">
        <w:rPr>
          <w:rFonts w:ascii="Georgia" w:eastAsia="Calibri" w:hAnsi="Georgia" w:cs="Times New Roman"/>
          <w:sz w:val="20"/>
          <w:szCs w:val="20"/>
        </w:rPr>
        <w:t xml:space="preserve"> </w:t>
      </w:r>
      <w:r w:rsidR="00ED4183" w:rsidRPr="009154D7">
        <w:rPr>
          <w:rFonts w:ascii="Georgia" w:eastAsia="Calibri" w:hAnsi="Georgia" w:cs="Times New Roman"/>
          <w:sz w:val="20"/>
          <w:szCs w:val="20"/>
        </w:rPr>
        <w:t>nesmie ďalej spracúvať osobné údaje, pokiaľ nepreukáže nevyhnutné oprávnené dôvody na spracúvanie, ktoré prevažujú nad záujmami, právami a slobodami užívateľa, alebo dôvody na preukazovanie, uplatňovanie alebo obhajovanie právnych nárokov;</w:t>
      </w:r>
    </w:p>
    <w:p w14:paraId="5C6D1CBA" w14:textId="7077BC6B" w:rsidR="00FD5C3D" w:rsidRPr="009154D7" w:rsidRDefault="00B360F7" w:rsidP="001E2736">
      <w:pPr>
        <w:pStyle w:val="Odsekzoznamu"/>
        <w:numPr>
          <w:ilvl w:val="0"/>
          <w:numId w:val="7"/>
        </w:numPr>
        <w:spacing w:after="0" w:line="276" w:lineRule="auto"/>
        <w:ind w:left="0" w:hanging="284"/>
        <w:jc w:val="both"/>
        <w:rPr>
          <w:rFonts w:ascii="Georgia" w:eastAsia="Calibri" w:hAnsi="Georgia" w:cs="Times New Roman"/>
          <w:sz w:val="20"/>
          <w:szCs w:val="20"/>
        </w:rPr>
      </w:pPr>
      <w:r w:rsidRPr="009154D7">
        <w:rPr>
          <w:rFonts w:ascii="Georgia" w:eastAsia="Calibri" w:hAnsi="Georgia" w:cs="Times New Roman"/>
          <w:b/>
          <w:sz w:val="20"/>
          <w:szCs w:val="20"/>
        </w:rPr>
        <w:t xml:space="preserve">Právo odvolať súhlas </w:t>
      </w:r>
      <w:r w:rsidRPr="009154D7">
        <w:rPr>
          <w:rFonts w:ascii="Georgia" w:eastAsia="Calibri" w:hAnsi="Georgia" w:cs="Times New Roman"/>
          <w:sz w:val="20"/>
          <w:szCs w:val="20"/>
        </w:rPr>
        <w:t xml:space="preserve">- </w:t>
      </w:r>
      <w:r w:rsidR="00FD5C3D" w:rsidRPr="009154D7">
        <w:rPr>
          <w:rFonts w:ascii="Georgia" w:eastAsia="Calibri" w:hAnsi="Georgia" w:cs="Times New Roman"/>
          <w:sz w:val="20"/>
          <w:szCs w:val="20"/>
        </w:rPr>
        <w:t>kedykoľvek svoj súhlas odvolať bez toho, aby to malo vplyv na zákonnosť spracúvania založeného na súhlase udelenom pred jeho odvolaním</w:t>
      </w:r>
      <w:r w:rsidRPr="009154D7">
        <w:rPr>
          <w:rFonts w:ascii="Georgia" w:eastAsia="Calibri" w:hAnsi="Georgia" w:cs="Times New Roman"/>
          <w:sz w:val="20"/>
          <w:szCs w:val="20"/>
        </w:rPr>
        <w:t>. V prípadoch, kedy Vaše osobné údaje spracúvame na základe Vášho súhlasu, máte právo tento súhlas kedykoľvek odvolať. Súhlas môžete odvolať elektronicky, na adrese kontaktnej osoby, písomne, oznámením o odvolaní súhlasu na adrese sídla spoločnosti alebo prostredníctvom nastavení Vášho užívateľského konta a panelov na webovej stránke JASPLATIK-SK. Odvolanie súhlasu nemá vplyv na zákonnosť spracúvania osobných údajov, ktoré sme na jeho základe o Vás spracúvali</w:t>
      </w:r>
      <w:r w:rsidR="00FD5C3D" w:rsidRPr="009154D7">
        <w:rPr>
          <w:rFonts w:ascii="Georgia" w:eastAsia="Calibri" w:hAnsi="Georgia" w:cs="Times New Roman"/>
          <w:sz w:val="20"/>
          <w:szCs w:val="20"/>
        </w:rPr>
        <w:t>;</w:t>
      </w:r>
    </w:p>
    <w:p w14:paraId="60F4034E" w14:textId="5748705C" w:rsidR="00FD5C3D" w:rsidRPr="009154D7" w:rsidRDefault="00B360F7" w:rsidP="001E2736">
      <w:pPr>
        <w:pStyle w:val="Odsekzoznamu"/>
        <w:numPr>
          <w:ilvl w:val="0"/>
          <w:numId w:val="7"/>
        </w:numPr>
        <w:spacing w:after="0" w:line="276" w:lineRule="auto"/>
        <w:ind w:left="0" w:hanging="284"/>
        <w:jc w:val="both"/>
        <w:rPr>
          <w:rFonts w:ascii="Georgia" w:eastAsia="Calibri" w:hAnsi="Georgia" w:cs="Times New Roman"/>
          <w:sz w:val="20"/>
          <w:szCs w:val="20"/>
        </w:rPr>
      </w:pPr>
      <w:r w:rsidRPr="009154D7">
        <w:rPr>
          <w:rFonts w:ascii="Georgia" w:eastAsia="Calibri" w:hAnsi="Georgia" w:cs="Times New Roman"/>
          <w:b/>
          <w:sz w:val="20"/>
          <w:szCs w:val="20"/>
        </w:rPr>
        <w:t xml:space="preserve">Právo podať sťažnosť </w:t>
      </w:r>
      <w:r w:rsidRPr="009154D7">
        <w:rPr>
          <w:rFonts w:ascii="Georgia" w:eastAsia="Calibri" w:hAnsi="Georgia" w:cs="Times New Roman"/>
          <w:sz w:val="20"/>
          <w:szCs w:val="20"/>
        </w:rPr>
        <w:t xml:space="preserve">- </w:t>
      </w:r>
      <w:r w:rsidR="00FD5C3D" w:rsidRPr="009154D7">
        <w:rPr>
          <w:rFonts w:ascii="Georgia" w:eastAsia="Calibri" w:hAnsi="Georgia" w:cs="Times New Roman"/>
          <w:sz w:val="20"/>
          <w:szCs w:val="20"/>
        </w:rPr>
        <w:t>podať sťažnosť Úradu na ochranu osobných údajov ako dozornému orgánu, ak sa domnieva</w:t>
      </w:r>
      <w:r w:rsidR="0029285E" w:rsidRPr="009154D7">
        <w:rPr>
          <w:rFonts w:ascii="Georgia" w:eastAsia="Calibri" w:hAnsi="Georgia" w:cs="Times New Roman"/>
          <w:sz w:val="20"/>
          <w:szCs w:val="20"/>
        </w:rPr>
        <w:t>te</w:t>
      </w:r>
      <w:r w:rsidR="00FD5C3D" w:rsidRPr="009154D7">
        <w:rPr>
          <w:rFonts w:ascii="Georgia" w:eastAsia="Calibri" w:hAnsi="Georgia" w:cs="Times New Roman"/>
          <w:sz w:val="20"/>
          <w:szCs w:val="20"/>
        </w:rPr>
        <w:t>, že spracúvan</w:t>
      </w:r>
      <w:r w:rsidR="0029285E" w:rsidRPr="009154D7">
        <w:rPr>
          <w:rFonts w:ascii="Georgia" w:eastAsia="Calibri" w:hAnsi="Georgia" w:cs="Times New Roman"/>
          <w:sz w:val="20"/>
          <w:szCs w:val="20"/>
        </w:rPr>
        <w:t>ie osobných údajov, ktoré sa Vás</w:t>
      </w:r>
      <w:r w:rsidR="00FD5C3D" w:rsidRPr="009154D7">
        <w:rPr>
          <w:rFonts w:ascii="Georgia" w:eastAsia="Calibri" w:hAnsi="Georgia" w:cs="Times New Roman"/>
          <w:sz w:val="20"/>
          <w:szCs w:val="20"/>
        </w:rPr>
        <w:t xml:space="preserve"> týka, je v rozpore s platnými právnymi predpismi</w:t>
      </w:r>
      <w:r w:rsidRPr="009154D7">
        <w:rPr>
          <w:rFonts w:ascii="Georgia" w:eastAsia="Calibri" w:hAnsi="Georgia" w:cs="Times New Roman"/>
          <w:sz w:val="20"/>
          <w:szCs w:val="20"/>
        </w:rPr>
        <w:t>. Ak sa domnievate, že Vaše osobné údaje spracúvane nespravodlivo alebo nezákonne, môžete podať sťažnosť na dozorný orgán, ktorým je v rámci Slovenskej republiky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r w:rsidR="00FD5C3D" w:rsidRPr="009154D7">
        <w:rPr>
          <w:rFonts w:ascii="Georgia" w:eastAsia="Calibri" w:hAnsi="Georgia" w:cs="Times New Roman"/>
          <w:sz w:val="20"/>
          <w:szCs w:val="20"/>
        </w:rPr>
        <w:t>;</w:t>
      </w:r>
    </w:p>
    <w:p w14:paraId="61DE52B1" w14:textId="77777777" w:rsidR="001E2736" w:rsidRDefault="001E2736" w:rsidP="001E2736">
      <w:pPr>
        <w:spacing w:after="0" w:line="276" w:lineRule="auto"/>
        <w:contextualSpacing/>
        <w:jc w:val="both"/>
        <w:rPr>
          <w:rFonts w:ascii="Georgia" w:eastAsia="Calibri" w:hAnsi="Georgia" w:cs="Times New Roman"/>
          <w:sz w:val="20"/>
          <w:szCs w:val="20"/>
        </w:rPr>
      </w:pPr>
    </w:p>
    <w:p w14:paraId="64101196" w14:textId="6FD48E1E" w:rsidR="002F1098" w:rsidRPr="009154D7" w:rsidRDefault="009B7E17" w:rsidP="001E2736">
      <w:pPr>
        <w:spacing w:after="0" w:line="276" w:lineRule="auto"/>
        <w:contextualSpacing/>
        <w:jc w:val="both"/>
        <w:rPr>
          <w:rFonts w:ascii="Georgia" w:eastAsia="Calibri" w:hAnsi="Georgia" w:cs="Times New Roman"/>
          <w:sz w:val="20"/>
          <w:szCs w:val="20"/>
        </w:rPr>
      </w:pPr>
      <w:r w:rsidRPr="009154D7">
        <w:rPr>
          <w:rFonts w:ascii="Georgia" w:eastAsia="Calibri" w:hAnsi="Georgia" w:cs="Times New Roman"/>
          <w:sz w:val="20"/>
          <w:szCs w:val="20"/>
        </w:rPr>
        <w:t>Ak máte akékoľvek otázky ohľadne spracúvania osobných údajov a našej politiky na ochranu osobných údajov, prosím kontaktujte nás prostredníctvom našej kontaktnej osoby a jej vyššie uvedených kontaktných údajov.</w:t>
      </w:r>
    </w:p>
    <w:p w14:paraId="09D884B6" w14:textId="77777777" w:rsidR="009154D7" w:rsidRDefault="009154D7" w:rsidP="001E2736">
      <w:pPr>
        <w:pStyle w:val="Odsekzoznamu"/>
        <w:shd w:val="clear" w:color="auto" w:fill="FFFFFF"/>
        <w:spacing w:before="300" w:after="100" w:afterAutospacing="1" w:line="276" w:lineRule="auto"/>
        <w:ind w:left="0"/>
        <w:jc w:val="both"/>
        <w:rPr>
          <w:rFonts w:ascii="Georgia" w:eastAsia="Times New Roman" w:hAnsi="Georgia" w:cs="Times New Roman"/>
          <w:b/>
          <w:color w:val="000000" w:themeColor="text1"/>
          <w:sz w:val="20"/>
          <w:szCs w:val="20"/>
          <w:lang w:eastAsia="sk-SK"/>
        </w:rPr>
      </w:pPr>
    </w:p>
    <w:p w14:paraId="04E040D1" w14:textId="77777777" w:rsidR="001E2736" w:rsidRDefault="001E2736" w:rsidP="001E2736">
      <w:pPr>
        <w:pStyle w:val="Odsekzoznamu"/>
        <w:shd w:val="clear" w:color="auto" w:fill="FFFFFF"/>
        <w:spacing w:before="300" w:after="100" w:afterAutospacing="1" w:line="276" w:lineRule="auto"/>
        <w:ind w:left="0"/>
        <w:jc w:val="both"/>
        <w:rPr>
          <w:rFonts w:ascii="Georgia" w:eastAsia="Times New Roman" w:hAnsi="Georgia" w:cs="Times New Roman"/>
          <w:b/>
          <w:color w:val="000000" w:themeColor="text1"/>
          <w:sz w:val="20"/>
          <w:szCs w:val="20"/>
          <w:lang w:eastAsia="sk-SK"/>
        </w:rPr>
      </w:pPr>
    </w:p>
    <w:p w14:paraId="25D51353" w14:textId="77777777" w:rsidR="001E2736" w:rsidRDefault="001E2736" w:rsidP="001E2736">
      <w:pPr>
        <w:pStyle w:val="Odsekzoznamu"/>
        <w:shd w:val="clear" w:color="auto" w:fill="FFFFFF"/>
        <w:spacing w:before="300" w:after="100" w:afterAutospacing="1" w:line="276" w:lineRule="auto"/>
        <w:ind w:left="0"/>
        <w:jc w:val="both"/>
        <w:rPr>
          <w:rFonts w:ascii="Georgia" w:eastAsia="Times New Roman" w:hAnsi="Georgia" w:cs="Times New Roman"/>
          <w:b/>
          <w:color w:val="000000" w:themeColor="text1"/>
          <w:sz w:val="20"/>
          <w:szCs w:val="20"/>
          <w:lang w:eastAsia="sk-SK"/>
        </w:rPr>
      </w:pPr>
    </w:p>
    <w:p w14:paraId="3BA67B77" w14:textId="77777777" w:rsidR="00C81EEA" w:rsidRPr="001E2736" w:rsidRDefault="00C81EEA" w:rsidP="001E2736">
      <w:pPr>
        <w:pStyle w:val="Odsekzoznamu"/>
        <w:shd w:val="clear" w:color="auto" w:fill="FFFFFF"/>
        <w:spacing w:before="300" w:after="100" w:afterAutospacing="1" w:line="276" w:lineRule="auto"/>
        <w:ind w:left="0"/>
        <w:jc w:val="both"/>
        <w:rPr>
          <w:rFonts w:ascii="Georgia" w:eastAsia="Times New Roman" w:hAnsi="Georgia" w:cs="Times New Roman"/>
          <w:b/>
          <w:color w:val="000000" w:themeColor="text1"/>
          <w:sz w:val="32"/>
          <w:szCs w:val="32"/>
          <w:lang w:eastAsia="sk-SK"/>
        </w:rPr>
      </w:pPr>
      <w:r w:rsidRPr="001E2736">
        <w:rPr>
          <w:rFonts w:ascii="Georgia" w:eastAsia="Times New Roman" w:hAnsi="Georgia" w:cs="Times New Roman"/>
          <w:b/>
          <w:color w:val="000000" w:themeColor="text1"/>
          <w:sz w:val="32"/>
          <w:szCs w:val="32"/>
          <w:lang w:eastAsia="sk-SK"/>
        </w:rPr>
        <w:lastRenderedPageBreak/>
        <w:t>Monitorovanie priestorov Prevádzkovateľa</w:t>
      </w:r>
    </w:p>
    <w:p w14:paraId="7CDB4DBB" w14:textId="77777777" w:rsidR="00C81EEA" w:rsidRPr="009154D7" w:rsidRDefault="00C81EEA" w:rsidP="001E2736">
      <w:pPr>
        <w:shd w:val="clear" w:color="auto" w:fill="FFFFFF"/>
        <w:spacing w:line="276" w:lineRule="auto"/>
        <w:jc w:val="both"/>
        <w:rPr>
          <w:rFonts w:ascii="Georgia" w:hAnsi="Georgia"/>
          <w:iCs/>
          <w:color w:val="000000" w:themeColor="text1"/>
          <w:sz w:val="20"/>
          <w:szCs w:val="20"/>
        </w:rPr>
      </w:pPr>
      <w:r w:rsidRPr="009154D7">
        <w:rPr>
          <w:rFonts w:ascii="Georgia" w:hAnsi="Georgia"/>
          <w:iCs/>
          <w:color w:val="000000" w:themeColor="text1"/>
          <w:sz w:val="20"/>
          <w:szCs w:val="20"/>
        </w:rPr>
        <w:t xml:space="preserve">Prevádzkovateľ monitoruje priestory areálu a prevádzky na adrese Matúškovo č. 913, Matúškovo 925 01 a </w:t>
      </w:r>
      <w:commentRangeStart w:id="0"/>
      <w:r w:rsidRPr="00CF18E9">
        <w:rPr>
          <w:rFonts w:ascii="Georgia" w:hAnsi="Georgia"/>
          <w:iCs/>
          <w:color w:val="000000" w:themeColor="text1"/>
          <w:sz w:val="20"/>
          <w:szCs w:val="20"/>
        </w:rPr>
        <w:t xml:space="preserve">Dolné hony 23, 949 01 Nitra </w:t>
      </w:r>
      <w:commentRangeEnd w:id="0"/>
      <w:r w:rsidR="001C27C5" w:rsidRPr="00CF18E9">
        <w:rPr>
          <w:rStyle w:val="Odkaznakomentr"/>
        </w:rPr>
        <w:commentReference w:id="0"/>
      </w:r>
      <w:bookmarkStart w:id="1" w:name="_GoBack"/>
      <w:bookmarkEnd w:id="1"/>
      <w:r w:rsidRPr="009154D7">
        <w:rPr>
          <w:rFonts w:ascii="Georgia" w:hAnsi="Georgia"/>
          <w:iCs/>
          <w:color w:val="000000" w:themeColor="text1"/>
          <w:sz w:val="20"/>
          <w:szCs w:val="20"/>
        </w:rPr>
        <w:t>kamerovým systémom.</w:t>
      </w:r>
    </w:p>
    <w:p w14:paraId="04420668" w14:textId="77777777" w:rsidR="00C81EEA" w:rsidRPr="009154D7" w:rsidRDefault="00C81EEA" w:rsidP="001E2736">
      <w:pPr>
        <w:tabs>
          <w:tab w:val="left" w:pos="-1980"/>
        </w:tabs>
        <w:spacing w:line="276" w:lineRule="auto"/>
        <w:jc w:val="both"/>
        <w:rPr>
          <w:rFonts w:ascii="Georgia" w:hAnsi="Georgia"/>
          <w:sz w:val="20"/>
          <w:szCs w:val="20"/>
        </w:rPr>
      </w:pPr>
      <w:r w:rsidRPr="009154D7">
        <w:rPr>
          <w:rFonts w:ascii="Georgia" w:hAnsi="Georgia"/>
          <w:sz w:val="20"/>
          <w:szCs w:val="20"/>
          <w:u w:val="single"/>
        </w:rPr>
        <w:t>Účelom spracúvania osobných údajov na základe kamerových záznamov je</w:t>
      </w:r>
      <w:r w:rsidRPr="009154D7">
        <w:rPr>
          <w:rFonts w:ascii="Georgia" w:hAnsi="Georgia"/>
          <w:sz w:val="20"/>
          <w:szCs w:val="20"/>
        </w:rPr>
        <w:t>:</w:t>
      </w:r>
    </w:p>
    <w:p w14:paraId="73FC86D7" w14:textId="241104CD" w:rsidR="00C81EEA" w:rsidRPr="009154D7" w:rsidRDefault="00551A27" w:rsidP="001E2736">
      <w:pPr>
        <w:pStyle w:val="Odsekzoznamu"/>
        <w:numPr>
          <w:ilvl w:val="0"/>
          <w:numId w:val="9"/>
        </w:numPr>
        <w:tabs>
          <w:tab w:val="left" w:pos="-1980"/>
        </w:tabs>
        <w:spacing w:line="276" w:lineRule="auto"/>
        <w:ind w:left="567" w:hanging="283"/>
        <w:jc w:val="both"/>
        <w:rPr>
          <w:rFonts w:ascii="Georgia" w:hAnsi="Georgia"/>
          <w:sz w:val="20"/>
          <w:szCs w:val="20"/>
        </w:rPr>
      </w:pPr>
      <w:r>
        <w:rPr>
          <w:rFonts w:ascii="Georgia" w:hAnsi="Georgia"/>
          <w:sz w:val="20"/>
          <w:szCs w:val="20"/>
        </w:rPr>
        <w:t>k</w:t>
      </w:r>
      <w:r w:rsidR="00C81EEA" w:rsidRPr="009154D7">
        <w:rPr>
          <w:rFonts w:ascii="Georgia" w:hAnsi="Georgia"/>
          <w:sz w:val="20"/>
          <w:szCs w:val="20"/>
        </w:rPr>
        <w:t>ontrola dodržiavania technologických postupov,</w:t>
      </w:r>
    </w:p>
    <w:p w14:paraId="39CDD5C0" w14:textId="4A6B3077" w:rsidR="00C81EEA" w:rsidRPr="009154D7" w:rsidRDefault="00551A27" w:rsidP="001E2736">
      <w:pPr>
        <w:pStyle w:val="Odsekzoznamu"/>
        <w:numPr>
          <w:ilvl w:val="0"/>
          <w:numId w:val="9"/>
        </w:numPr>
        <w:tabs>
          <w:tab w:val="left" w:pos="-1980"/>
        </w:tabs>
        <w:spacing w:after="0" w:line="276" w:lineRule="auto"/>
        <w:ind w:left="567" w:hanging="283"/>
        <w:jc w:val="both"/>
        <w:rPr>
          <w:rFonts w:ascii="Georgia" w:hAnsi="Georgia"/>
          <w:sz w:val="20"/>
          <w:szCs w:val="20"/>
        </w:rPr>
      </w:pPr>
      <w:r>
        <w:rPr>
          <w:rFonts w:ascii="Georgia" w:hAnsi="Georgia"/>
          <w:sz w:val="20"/>
          <w:szCs w:val="20"/>
        </w:rPr>
        <w:t>o</w:t>
      </w:r>
      <w:r w:rsidR="00C81EEA" w:rsidRPr="009154D7">
        <w:rPr>
          <w:rFonts w:ascii="Georgia" w:hAnsi="Georgia"/>
          <w:sz w:val="20"/>
          <w:szCs w:val="20"/>
        </w:rPr>
        <w:t>chrana majetku Prevádzkovateľa alebo zdravia osôb nachádzajúcich sa v monitorovaných priestoroch.</w:t>
      </w:r>
    </w:p>
    <w:p w14:paraId="288DF31B" w14:textId="77777777" w:rsidR="00C81EEA" w:rsidRPr="009154D7" w:rsidRDefault="00C81EEA" w:rsidP="001E2736">
      <w:pPr>
        <w:pStyle w:val="Odsekzoznamu"/>
        <w:tabs>
          <w:tab w:val="left" w:pos="-1980"/>
        </w:tabs>
        <w:spacing w:after="0" w:line="276" w:lineRule="auto"/>
        <w:ind w:left="567"/>
        <w:jc w:val="both"/>
        <w:rPr>
          <w:rFonts w:ascii="Georgia" w:hAnsi="Georgia"/>
          <w:sz w:val="20"/>
          <w:szCs w:val="20"/>
        </w:rPr>
      </w:pPr>
    </w:p>
    <w:p w14:paraId="5DE90A1D" w14:textId="694D84F3" w:rsidR="00C81EEA" w:rsidRPr="009154D7" w:rsidRDefault="00C81EEA" w:rsidP="00551A27">
      <w:pPr>
        <w:tabs>
          <w:tab w:val="left" w:pos="-1980"/>
        </w:tabs>
        <w:spacing w:after="0" w:line="276" w:lineRule="auto"/>
        <w:contextualSpacing/>
        <w:jc w:val="both"/>
        <w:rPr>
          <w:rFonts w:ascii="Georgia" w:hAnsi="Georgia"/>
          <w:sz w:val="20"/>
          <w:szCs w:val="20"/>
        </w:rPr>
      </w:pPr>
      <w:r w:rsidRPr="009154D7">
        <w:rPr>
          <w:rFonts w:ascii="Georgia" w:hAnsi="Georgia"/>
          <w:sz w:val="20"/>
          <w:szCs w:val="20"/>
          <w:u w:val="single"/>
        </w:rPr>
        <w:t>Osobným údajom</w:t>
      </w:r>
      <w:r w:rsidRPr="009154D7">
        <w:rPr>
          <w:rFonts w:ascii="Georgia" w:hAnsi="Georgia"/>
          <w:sz w:val="20"/>
          <w:szCs w:val="20"/>
        </w:rPr>
        <w:t>, ktorý spracúvame je kamerový záznam fyzických osôb (vyobrazenie tváre) nachádzajúcich sa v monitorovaných priestoroch.</w:t>
      </w:r>
    </w:p>
    <w:p w14:paraId="5035D20D" w14:textId="07B001F8" w:rsidR="00C81EEA" w:rsidRPr="009154D7" w:rsidRDefault="0035410E" w:rsidP="00551A27">
      <w:pPr>
        <w:tabs>
          <w:tab w:val="left" w:pos="-1980"/>
        </w:tabs>
        <w:spacing w:before="240" w:line="276" w:lineRule="auto"/>
        <w:jc w:val="both"/>
        <w:rPr>
          <w:rFonts w:ascii="Georgia" w:hAnsi="Georgia"/>
          <w:sz w:val="20"/>
          <w:szCs w:val="20"/>
          <w:u w:val="single"/>
        </w:rPr>
      </w:pPr>
      <w:r>
        <w:rPr>
          <w:rFonts w:ascii="Georgia" w:hAnsi="Georgia"/>
          <w:sz w:val="20"/>
          <w:szCs w:val="20"/>
          <w:u w:val="single"/>
        </w:rPr>
        <w:t>Právnym základom spracúvania je</w:t>
      </w:r>
    </w:p>
    <w:p w14:paraId="3BC81C8E" w14:textId="63888A0E" w:rsidR="00C81EEA" w:rsidRPr="009154D7" w:rsidRDefault="00551A27" w:rsidP="001E2736">
      <w:pPr>
        <w:pStyle w:val="Odsekzoznamu"/>
        <w:numPr>
          <w:ilvl w:val="0"/>
          <w:numId w:val="10"/>
        </w:numPr>
        <w:tabs>
          <w:tab w:val="left" w:pos="-1980"/>
        </w:tabs>
        <w:spacing w:line="276" w:lineRule="auto"/>
        <w:ind w:left="567" w:hanging="283"/>
        <w:jc w:val="both"/>
        <w:rPr>
          <w:rFonts w:ascii="Georgia" w:hAnsi="Georgia"/>
          <w:sz w:val="20"/>
          <w:szCs w:val="20"/>
        </w:rPr>
      </w:pPr>
      <w:r>
        <w:rPr>
          <w:rFonts w:ascii="Georgia" w:hAnsi="Georgia"/>
          <w:sz w:val="20"/>
          <w:szCs w:val="20"/>
        </w:rPr>
        <w:t>s</w:t>
      </w:r>
      <w:r w:rsidR="00C81EEA" w:rsidRPr="009154D7">
        <w:rPr>
          <w:rFonts w:ascii="Georgia" w:hAnsi="Georgia"/>
          <w:sz w:val="20"/>
          <w:szCs w:val="20"/>
        </w:rPr>
        <w:t>pracúvanie nevyhnutné podľa osobitného predpisu - § 13 ods. 4 Zákonníka práce</w:t>
      </w:r>
      <w:r w:rsidR="009154D7">
        <w:rPr>
          <w:rFonts w:ascii="Georgia" w:hAnsi="Georgia"/>
          <w:sz w:val="20"/>
          <w:szCs w:val="20"/>
        </w:rPr>
        <w:t>,</w:t>
      </w:r>
    </w:p>
    <w:p w14:paraId="06FC59A4" w14:textId="2E6773DD" w:rsidR="00C81EEA" w:rsidRPr="009154D7" w:rsidRDefault="00551A27" w:rsidP="001E2736">
      <w:pPr>
        <w:pStyle w:val="Odsekzoznamu"/>
        <w:numPr>
          <w:ilvl w:val="0"/>
          <w:numId w:val="10"/>
        </w:numPr>
        <w:tabs>
          <w:tab w:val="left" w:pos="-1980"/>
        </w:tabs>
        <w:spacing w:after="0" w:line="276" w:lineRule="auto"/>
        <w:ind w:left="567" w:hanging="283"/>
        <w:jc w:val="both"/>
        <w:rPr>
          <w:rFonts w:ascii="Georgia" w:hAnsi="Georgia"/>
          <w:sz w:val="20"/>
          <w:szCs w:val="20"/>
        </w:rPr>
      </w:pPr>
      <w:r>
        <w:rPr>
          <w:rFonts w:ascii="Georgia" w:hAnsi="Georgia"/>
          <w:sz w:val="20"/>
          <w:szCs w:val="20"/>
        </w:rPr>
        <w:t>s</w:t>
      </w:r>
      <w:r w:rsidR="00C81EEA" w:rsidRPr="009154D7">
        <w:rPr>
          <w:rFonts w:ascii="Georgia" w:hAnsi="Georgia"/>
          <w:sz w:val="20"/>
          <w:szCs w:val="20"/>
        </w:rPr>
        <w:t>pracúvanie nevyhnutné na účel oprávneného záujmu Prevádzkovateľa</w:t>
      </w:r>
      <w:r>
        <w:rPr>
          <w:rFonts w:ascii="Georgia" w:hAnsi="Georgia"/>
          <w:sz w:val="20"/>
          <w:szCs w:val="20"/>
        </w:rPr>
        <w:t xml:space="preserve"> (o</w:t>
      </w:r>
      <w:r w:rsidRPr="009154D7">
        <w:rPr>
          <w:rFonts w:ascii="Georgia" w:hAnsi="Georgia"/>
          <w:sz w:val="20"/>
          <w:szCs w:val="20"/>
        </w:rPr>
        <w:t>chrana majetku Prevádzkovateľa</w:t>
      </w:r>
      <w:r>
        <w:rPr>
          <w:rFonts w:ascii="Georgia" w:hAnsi="Georgia"/>
          <w:sz w:val="20"/>
          <w:szCs w:val="20"/>
        </w:rPr>
        <w:t>)</w:t>
      </w:r>
      <w:r w:rsidR="009154D7">
        <w:rPr>
          <w:rFonts w:ascii="Georgia" w:hAnsi="Georgia"/>
          <w:sz w:val="20"/>
          <w:szCs w:val="20"/>
        </w:rPr>
        <w:t>.</w:t>
      </w:r>
    </w:p>
    <w:p w14:paraId="1A07AB31" w14:textId="77777777" w:rsidR="00C81EEA" w:rsidRPr="009154D7" w:rsidRDefault="00C81EEA" w:rsidP="001E2736">
      <w:pPr>
        <w:pStyle w:val="Odsekzoznamu"/>
        <w:tabs>
          <w:tab w:val="left" w:pos="-1980"/>
        </w:tabs>
        <w:spacing w:after="0" w:line="276" w:lineRule="auto"/>
        <w:ind w:left="567"/>
        <w:jc w:val="both"/>
        <w:rPr>
          <w:rFonts w:ascii="Georgia" w:hAnsi="Georgia"/>
          <w:sz w:val="20"/>
          <w:szCs w:val="20"/>
        </w:rPr>
      </w:pPr>
    </w:p>
    <w:p w14:paraId="1C05F7C8" w14:textId="51D4BC6D" w:rsidR="00C81EEA" w:rsidRPr="00551A27" w:rsidRDefault="00C81EEA" w:rsidP="00551A27">
      <w:pPr>
        <w:tabs>
          <w:tab w:val="left" w:pos="-1980"/>
        </w:tabs>
        <w:spacing w:after="0" w:line="276" w:lineRule="auto"/>
        <w:contextualSpacing/>
        <w:jc w:val="both"/>
        <w:rPr>
          <w:rFonts w:ascii="Georgia" w:hAnsi="Georgia"/>
          <w:sz w:val="20"/>
          <w:szCs w:val="20"/>
          <w:u w:val="single"/>
        </w:rPr>
      </w:pPr>
      <w:r w:rsidRPr="009154D7">
        <w:rPr>
          <w:rFonts w:ascii="Georgia" w:hAnsi="Georgia"/>
          <w:sz w:val="20"/>
          <w:szCs w:val="20"/>
          <w:u w:val="single"/>
        </w:rPr>
        <w:t>Do kategórie dotknutých osôb</w:t>
      </w:r>
      <w:r w:rsidRPr="009154D7">
        <w:rPr>
          <w:rFonts w:ascii="Georgia" w:hAnsi="Georgia"/>
          <w:sz w:val="20"/>
          <w:szCs w:val="20"/>
        </w:rPr>
        <w:t xml:space="preserve"> patria zamestnanci spoločnosti v pracovnoprávnom vzťahu, osoby vykonávajúce činnosti pre spoločnosť na základe dohôd o vykonávaní prác mimo pracovného pomeru v zmysle Zákonníka práce, fyzické osoby nachádzajúce sa v monitorovaných priestoroch.</w:t>
      </w:r>
    </w:p>
    <w:p w14:paraId="2BFF80D5" w14:textId="77777777" w:rsidR="00C81EEA" w:rsidRPr="009154D7" w:rsidRDefault="00C81EEA" w:rsidP="00551A27">
      <w:pPr>
        <w:tabs>
          <w:tab w:val="left" w:pos="-1980"/>
        </w:tabs>
        <w:spacing w:before="240" w:line="276" w:lineRule="auto"/>
        <w:jc w:val="both"/>
        <w:rPr>
          <w:rFonts w:ascii="Georgia" w:eastAsia="Times New Roman" w:hAnsi="Georgia" w:cs="Times New Roman"/>
          <w:color w:val="000000" w:themeColor="text1"/>
          <w:sz w:val="20"/>
          <w:szCs w:val="20"/>
          <w:u w:val="single"/>
          <w:lang w:eastAsia="sk-SK"/>
        </w:rPr>
      </w:pPr>
      <w:r w:rsidRPr="009154D7">
        <w:rPr>
          <w:rFonts w:ascii="Georgia" w:eastAsia="Times New Roman" w:hAnsi="Georgia" w:cs="Times New Roman"/>
          <w:color w:val="000000" w:themeColor="text1"/>
          <w:sz w:val="20"/>
          <w:szCs w:val="20"/>
          <w:u w:val="single"/>
          <w:lang w:eastAsia="sk-SK"/>
        </w:rPr>
        <w:t>Predpokladané lehoty na vymazanie</w:t>
      </w:r>
    </w:p>
    <w:p w14:paraId="03FE48AB" w14:textId="77777777" w:rsidR="00C81EEA" w:rsidRPr="009154D7" w:rsidRDefault="00C81EEA" w:rsidP="001E2736">
      <w:pPr>
        <w:spacing w:after="180" w:line="276" w:lineRule="auto"/>
        <w:jc w:val="both"/>
        <w:rPr>
          <w:rFonts w:ascii="Georgia" w:eastAsia="Times New Roman" w:hAnsi="Georgia" w:cs="Arial"/>
          <w:color w:val="000000" w:themeColor="text1"/>
          <w:sz w:val="20"/>
          <w:szCs w:val="20"/>
          <w:lang w:eastAsia="sk-SK"/>
        </w:rPr>
      </w:pPr>
      <w:r w:rsidRPr="009154D7">
        <w:rPr>
          <w:rFonts w:ascii="Georgia" w:eastAsia="Times New Roman" w:hAnsi="Georgia" w:cs="Arial"/>
          <w:color w:val="000000" w:themeColor="text1"/>
          <w:sz w:val="20"/>
          <w:szCs w:val="20"/>
          <w:lang w:eastAsia="sk-SK"/>
        </w:rPr>
        <w:t xml:space="preserve">Prevádzkovateľ uchováva kamerové záznamy po dobu </w:t>
      </w:r>
      <w:r w:rsidRPr="00551A27">
        <w:rPr>
          <w:rFonts w:ascii="Georgia" w:eastAsia="Times New Roman" w:hAnsi="Georgia" w:cs="Arial"/>
          <w:color w:val="000000" w:themeColor="text1"/>
          <w:sz w:val="20"/>
          <w:szCs w:val="20"/>
          <w:lang w:eastAsia="sk-SK"/>
        </w:rPr>
        <w:t>15 dní</w:t>
      </w:r>
      <w:r w:rsidRPr="009154D7">
        <w:rPr>
          <w:rFonts w:ascii="Georgia" w:eastAsia="Times New Roman" w:hAnsi="Georgia" w:cs="Arial"/>
          <w:color w:val="000000" w:themeColor="text1"/>
          <w:sz w:val="20"/>
          <w:szCs w:val="20"/>
          <w:lang w:eastAsia="sk-SK"/>
        </w:rPr>
        <w:t xml:space="preserve"> a následne dôjde k ich výmazu, ak nie je v odôvodnených prípadoch ustanovené inak.</w:t>
      </w:r>
    </w:p>
    <w:p w14:paraId="4D368111" w14:textId="77777777" w:rsidR="00C81EEA" w:rsidRPr="009154D7" w:rsidRDefault="00C81EEA" w:rsidP="001E2736">
      <w:pPr>
        <w:spacing w:after="180" w:line="276" w:lineRule="auto"/>
        <w:jc w:val="both"/>
        <w:rPr>
          <w:rFonts w:ascii="Georgia" w:eastAsia="Times New Roman" w:hAnsi="Georgia" w:cs="Arial"/>
          <w:color w:val="000000" w:themeColor="text1"/>
          <w:sz w:val="20"/>
          <w:szCs w:val="20"/>
          <w:u w:val="single"/>
          <w:lang w:eastAsia="sk-SK"/>
        </w:rPr>
      </w:pPr>
      <w:r w:rsidRPr="009154D7">
        <w:rPr>
          <w:rFonts w:ascii="Georgia" w:eastAsia="Times New Roman" w:hAnsi="Georgia" w:cs="Arial"/>
          <w:color w:val="000000" w:themeColor="text1"/>
          <w:sz w:val="20"/>
          <w:szCs w:val="20"/>
          <w:u w:val="single"/>
          <w:lang w:eastAsia="sk-SK"/>
        </w:rPr>
        <w:t>Kategória príjemcov</w:t>
      </w:r>
    </w:p>
    <w:p w14:paraId="3F0244D0" w14:textId="77777777" w:rsidR="00C81EEA" w:rsidRPr="009154D7" w:rsidRDefault="00C81EEA" w:rsidP="001E2736">
      <w:pPr>
        <w:pStyle w:val="Odsekzoznamu"/>
        <w:numPr>
          <w:ilvl w:val="0"/>
          <w:numId w:val="11"/>
        </w:numPr>
        <w:spacing w:after="180" w:line="276" w:lineRule="auto"/>
        <w:jc w:val="both"/>
        <w:rPr>
          <w:rFonts w:ascii="Georgia" w:eastAsia="Times New Roman" w:hAnsi="Georgia" w:cs="Arial"/>
          <w:color w:val="000000" w:themeColor="text1"/>
          <w:sz w:val="20"/>
          <w:szCs w:val="20"/>
          <w:u w:val="single"/>
          <w:lang w:eastAsia="sk-SK"/>
        </w:rPr>
      </w:pPr>
      <w:r w:rsidRPr="009154D7">
        <w:rPr>
          <w:rFonts w:ascii="Georgia" w:eastAsia="Times New Roman" w:hAnsi="Georgia" w:cs="Arial"/>
          <w:color w:val="000000" w:themeColor="text1"/>
          <w:sz w:val="20"/>
          <w:szCs w:val="20"/>
          <w:lang w:eastAsia="sk-SK"/>
        </w:rPr>
        <w:t>policajný zbor SR a prokuratúra SR</w:t>
      </w:r>
    </w:p>
    <w:p w14:paraId="5516BF05" w14:textId="77777777" w:rsidR="00C81EEA" w:rsidRPr="009154D7" w:rsidRDefault="00C81EEA" w:rsidP="001E2736">
      <w:pPr>
        <w:pStyle w:val="Odsekzoznamu"/>
        <w:numPr>
          <w:ilvl w:val="0"/>
          <w:numId w:val="11"/>
        </w:numPr>
        <w:spacing w:after="180" w:line="276" w:lineRule="auto"/>
        <w:jc w:val="both"/>
        <w:rPr>
          <w:rFonts w:ascii="Georgia" w:eastAsia="Times New Roman" w:hAnsi="Georgia" w:cs="Arial"/>
          <w:color w:val="000000" w:themeColor="text1"/>
          <w:sz w:val="20"/>
          <w:szCs w:val="20"/>
          <w:u w:val="single"/>
          <w:lang w:eastAsia="sk-SK"/>
        </w:rPr>
      </w:pPr>
      <w:r w:rsidRPr="009154D7">
        <w:rPr>
          <w:rFonts w:ascii="Georgia" w:eastAsia="Times New Roman" w:hAnsi="Georgia" w:cs="Arial"/>
          <w:color w:val="000000" w:themeColor="text1"/>
          <w:sz w:val="20"/>
          <w:szCs w:val="20"/>
          <w:lang w:eastAsia="sk-SK"/>
        </w:rPr>
        <w:t>Prevádzkovateľ</w:t>
      </w:r>
    </w:p>
    <w:p w14:paraId="64AB0C63" w14:textId="77777777" w:rsidR="00C81EEA" w:rsidRPr="00CB5D84" w:rsidRDefault="00C81EEA" w:rsidP="001E2736">
      <w:pPr>
        <w:pStyle w:val="Odsekzoznamu"/>
        <w:numPr>
          <w:ilvl w:val="0"/>
          <w:numId w:val="11"/>
        </w:numPr>
        <w:spacing w:after="180" w:line="276" w:lineRule="auto"/>
        <w:jc w:val="both"/>
        <w:rPr>
          <w:rFonts w:ascii="Georgia" w:eastAsia="Times New Roman" w:hAnsi="Georgia" w:cs="Arial"/>
          <w:color w:val="000000" w:themeColor="text1"/>
          <w:sz w:val="20"/>
          <w:szCs w:val="20"/>
          <w:u w:val="single"/>
          <w:lang w:eastAsia="sk-SK"/>
        </w:rPr>
      </w:pPr>
      <w:r w:rsidRPr="00CB5D84">
        <w:rPr>
          <w:rFonts w:ascii="Georgia" w:eastAsia="Times New Roman" w:hAnsi="Georgia" w:cs="Arial"/>
          <w:color w:val="000000" w:themeColor="text1"/>
          <w:sz w:val="20"/>
          <w:szCs w:val="20"/>
          <w:lang w:eastAsia="sk-SK"/>
        </w:rPr>
        <w:t>súkromná bezpečnostná služba</w:t>
      </w:r>
    </w:p>
    <w:p w14:paraId="11072F8C" w14:textId="77777777" w:rsidR="00C81EEA" w:rsidRPr="009154D7" w:rsidRDefault="00C81EEA" w:rsidP="001E2736">
      <w:pPr>
        <w:spacing w:after="180" w:line="276" w:lineRule="auto"/>
        <w:jc w:val="both"/>
        <w:rPr>
          <w:rFonts w:ascii="Georgia" w:eastAsia="Times New Roman" w:hAnsi="Georgia" w:cs="Arial"/>
          <w:color w:val="000000" w:themeColor="text1"/>
          <w:sz w:val="20"/>
          <w:szCs w:val="20"/>
          <w:u w:val="single"/>
          <w:lang w:eastAsia="sk-SK"/>
        </w:rPr>
      </w:pPr>
      <w:r w:rsidRPr="009154D7">
        <w:rPr>
          <w:rFonts w:ascii="Georgia" w:eastAsia="Times New Roman" w:hAnsi="Georgia" w:cs="Arial"/>
          <w:color w:val="000000" w:themeColor="text1"/>
          <w:sz w:val="20"/>
          <w:szCs w:val="20"/>
          <w:u w:val="single"/>
          <w:lang w:eastAsia="sk-SK"/>
        </w:rPr>
        <w:t>Prenos údajov</w:t>
      </w:r>
    </w:p>
    <w:p w14:paraId="5BB7D1D1" w14:textId="77777777" w:rsidR="00C81EEA" w:rsidRPr="009154D7" w:rsidRDefault="00C81EEA" w:rsidP="001E2736">
      <w:pPr>
        <w:spacing w:after="180" w:line="276" w:lineRule="auto"/>
        <w:jc w:val="both"/>
        <w:rPr>
          <w:rFonts w:ascii="Georgia" w:eastAsia="Times New Roman" w:hAnsi="Georgia" w:cs="Arial"/>
          <w:color w:val="000000" w:themeColor="text1"/>
          <w:sz w:val="20"/>
          <w:szCs w:val="20"/>
          <w:lang w:eastAsia="sk-SK"/>
        </w:rPr>
      </w:pPr>
      <w:r w:rsidRPr="009154D7">
        <w:rPr>
          <w:rFonts w:ascii="Georgia" w:eastAsia="Times New Roman" w:hAnsi="Georgia" w:cs="Arial"/>
          <w:color w:val="000000" w:themeColor="text1"/>
          <w:sz w:val="20"/>
          <w:szCs w:val="20"/>
          <w:lang w:eastAsia="sk-SK"/>
        </w:rPr>
        <w:t>Prevádzkovateľ nezamýšľa prenos osobných údajov.</w:t>
      </w:r>
    </w:p>
    <w:p w14:paraId="35F93577" w14:textId="77777777" w:rsidR="00C81EEA" w:rsidRPr="009154D7" w:rsidRDefault="00C81EEA" w:rsidP="001E2736">
      <w:pPr>
        <w:spacing w:after="180" w:line="276" w:lineRule="auto"/>
        <w:jc w:val="both"/>
        <w:rPr>
          <w:rFonts w:ascii="Georgia" w:eastAsia="Times New Roman" w:hAnsi="Georgia" w:cs="Arial"/>
          <w:color w:val="000000" w:themeColor="text1"/>
          <w:sz w:val="20"/>
          <w:szCs w:val="20"/>
          <w:u w:val="single"/>
          <w:lang w:eastAsia="sk-SK"/>
        </w:rPr>
      </w:pPr>
      <w:r w:rsidRPr="009154D7">
        <w:rPr>
          <w:rFonts w:ascii="Georgia" w:eastAsia="Times New Roman" w:hAnsi="Georgia" w:cs="Arial"/>
          <w:color w:val="000000" w:themeColor="text1"/>
          <w:sz w:val="20"/>
          <w:szCs w:val="20"/>
          <w:u w:val="single"/>
          <w:lang w:eastAsia="sk-SK"/>
        </w:rPr>
        <w:t>Automatizované rozhodovanie</w:t>
      </w:r>
    </w:p>
    <w:p w14:paraId="3484D758" w14:textId="478D68BB" w:rsidR="00C81EEA" w:rsidRPr="009154D7" w:rsidRDefault="00C81EEA" w:rsidP="001E2736">
      <w:pPr>
        <w:spacing w:after="180" w:line="276" w:lineRule="auto"/>
        <w:jc w:val="both"/>
        <w:rPr>
          <w:rFonts w:ascii="Georgia" w:eastAsia="Times New Roman" w:hAnsi="Georgia" w:cs="Arial"/>
          <w:color w:val="000000" w:themeColor="text1"/>
          <w:sz w:val="20"/>
          <w:szCs w:val="20"/>
          <w:lang w:eastAsia="sk-SK"/>
        </w:rPr>
      </w:pPr>
      <w:r w:rsidRPr="009154D7">
        <w:rPr>
          <w:rFonts w:ascii="Georgia" w:eastAsia="Times New Roman" w:hAnsi="Georgia" w:cs="Arial"/>
          <w:color w:val="000000" w:themeColor="text1"/>
          <w:sz w:val="20"/>
          <w:szCs w:val="20"/>
          <w:lang w:eastAsia="sk-SK"/>
        </w:rPr>
        <w:t xml:space="preserve">U Prevádzkovateľa neexistuje automatizované rozhodovanie vrátane profilovania uvedené v čl. 22  ods. 1 až 4 </w:t>
      </w:r>
      <w:r w:rsidR="001C6148">
        <w:rPr>
          <w:rFonts w:ascii="Georgia" w:eastAsia="Times New Roman" w:hAnsi="Georgia" w:cs="Arial"/>
          <w:color w:val="000000" w:themeColor="text1"/>
          <w:sz w:val="20"/>
          <w:szCs w:val="20"/>
          <w:lang w:eastAsia="sk-SK"/>
        </w:rPr>
        <w:t>všeobecného nariadenia o ochrane osobných údajov</w:t>
      </w:r>
      <w:r w:rsidRPr="009154D7">
        <w:rPr>
          <w:rFonts w:ascii="Georgia" w:eastAsia="Times New Roman" w:hAnsi="Georgia" w:cs="Arial"/>
          <w:color w:val="000000" w:themeColor="text1"/>
          <w:sz w:val="20"/>
          <w:szCs w:val="20"/>
          <w:lang w:eastAsia="sk-SK"/>
        </w:rPr>
        <w:t>.</w:t>
      </w:r>
    </w:p>
    <w:p w14:paraId="67461EE3" w14:textId="1E0CACEB" w:rsidR="00C81EEA" w:rsidRPr="009154D7" w:rsidRDefault="0035410E" w:rsidP="001E2736">
      <w:pPr>
        <w:pStyle w:val="Normlnywebov"/>
        <w:spacing w:line="276" w:lineRule="auto"/>
        <w:rPr>
          <w:rFonts w:ascii="Georgia" w:hAnsi="Georgia"/>
          <w:color w:val="000000"/>
          <w:sz w:val="20"/>
          <w:szCs w:val="20"/>
          <w:u w:val="single"/>
        </w:rPr>
      </w:pPr>
      <w:r>
        <w:rPr>
          <w:rFonts w:ascii="Georgia" w:hAnsi="Georgia"/>
          <w:color w:val="000000"/>
          <w:sz w:val="20"/>
          <w:szCs w:val="20"/>
          <w:u w:val="single"/>
        </w:rPr>
        <w:t>Poučenie</w:t>
      </w:r>
    </w:p>
    <w:p w14:paraId="081BD517" w14:textId="77777777" w:rsidR="00C81EEA" w:rsidRPr="009154D7" w:rsidRDefault="00C81EEA" w:rsidP="001E2736">
      <w:pPr>
        <w:pStyle w:val="Normlnywebov"/>
        <w:spacing w:line="276" w:lineRule="auto"/>
        <w:rPr>
          <w:rFonts w:ascii="Georgia" w:hAnsi="Georgia"/>
          <w:color w:val="000000"/>
          <w:sz w:val="20"/>
          <w:szCs w:val="20"/>
        </w:rPr>
      </w:pPr>
      <w:r w:rsidRPr="009154D7">
        <w:rPr>
          <w:rFonts w:ascii="Georgia" w:hAnsi="Georgia"/>
          <w:color w:val="000000"/>
          <w:sz w:val="20"/>
          <w:szCs w:val="20"/>
        </w:rPr>
        <w:t>Na základe písomnej žiadosti alebo osobne u prevádzkovateľa máte právo:</w:t>
      </w:r>
    </w:p>
    <w:p w14:paraId="73EE6D93" w14:textId="77777777" w:rsidR="009154D7" w:rsidRDefault="00C81EEA" w:rsidP="001E2736">
      <w:pPr>
        <w:pStyle w:val="Normlnywebov"/>
        <w:numPr>
          <w:ilvl w:val="0"/>
          <w:numId w:val="12"/>
        </w:numPr>
        <w:spacing w:line="276" w:lineRule="auto"/>
        <w:rPr>
          <w:rFonts w:ascii="Georgia" w:hAnsi="Georgia"/>
          <w:color w:val="000000"/>
          <w:sz w:val="20"/>
          <w:szCs w:val="20"/>
        </w:rPr>
      </w:pPr>
      <w:r w:rsidRPr="009154D7">
        <w:rPr>
          <w:rFonts w:ascii="Georgia" w:hAnsi="Georgia"/>
          <w:color w:val="000000"/>
          <w:sz w:val="20"/>
          <w:szCs w:val="20"/>
        </w:rPr>
        <w:t>žiadať o prístup k svojim osobným údajom a o opravu, vymazanie alebo obmedzenie spracúvania svojich osobných údajov;</w:t>
      </w:r>
    </w:p>
    <w:p w14:paraId="2CEF0E53" w14:textId="77777777" w:rsidR="009154D7" w:rsidRDefault="00C81EEA" w:rsidP="001E2736">
      <w:pPr>
        <w:pStyle w:val="Normlnywebov"/>
        <w:numPr>
          <w:ilvl w:val="0"/>
          <w:numId w:val="12"/>
        </w:numPr>
        <w:spacing w:line="276" w:lineRule="auto"/>
        <w:rPr>
          <w:rFonts w:ascii="Georgia" w:hAnsi="Georgia"/>
          <w:color w:val="000000"/>
          <w:sz w:val="20"/>
          <w:szCs w:val="20"/>
        </w:rPr>
      </w:pPr>
      <w:r w:rsidRPr="009154D7">
        <w:rPr>
          <w:rFonts w:ascii="Georgia" w:hAnsi="Georgia"/>
          <w:color w:val="000000"/>
          <w:sz w:val="20"/>
          <w:szCs w:val="20"/>
        </w:rPr>
        <w:t>namietať spracúvanie svojich osobných údajov;</w:t>
      </w:r>
    </w:p>
    <w:p w14:paraId="40471021" w14:textId="77777777" w:rsidR="009154D7" w:rsidRDefault="00C81EEA" w:rsidP="001E2736">
      <w:pPr>
        <w:pStyle w:val="Normlnywebov"/>
        <w:numPr>
          <w:ilvl w:val="0"/>
          <w:numId w:val="12"/>
        </w:numPr>
        <w:spacing w:line="276" w:lineRule="auto"/>
        <w:rPr>
          <w:rFonts w:ascii="Georgia" w:hAnsi="Georgia"/>
          <w:color w:val="000000"/>
          <w:sz w:val="20"/>
          <w:szCs w:val="20"/>
        </w:rPr>
      </w:pPr>
      <w:r w:rsidRPr="009154D7">
        <w:rPr>
          <w:rFonts w:ascii="Georgia" w:hAnsi="Georgia"/>
          <w:color w:val="000000"/>
          <w:sz w:val="20"/>
          <w:szCs w:val="20"/>
        </w:rPr>
        <w:t>na prenosnosť osobných údajov;</w:t>
      </w:r>
    </w:p>
    <w:p w14:paraId="733FD2EC" w14:textId="5DDA88D5" w:rsidR="009154D7" w:rsidRDefault="00C81EEA" w:rsidP="001E2736">
      <w:pPr>
        <w:pStyle w:val="Normlnywebov"/>
        <w:numPr>
          <w:ilvl w:val="0"/>
          <w:numId w:val="12"/>
        </w:numPr>
        <w:spacing w:line="276" w:lineRule="auto"/>
        <w:rPr>
          <w:rFonts w:ascii="Georgia" w:hAnsi="Georgia"/>
          <w:color w:val="000000"/>
          <w:sz w:val="20"/>
          <w:szCs w:val="20"/>
        </w:rPr>
      </w:pPr>
      <w:r w:rsidRPr="009154D7">
        <w:rPr>
          <w:rFonts w:ascii="Georgia" w:hAnsi="Georgia" w:cs="Arial"/>
          <w:color w:val="000000" w:themeColor="text1"/>
          <w:sz w:val="20"/>
          <w:szCs w:val="20"/>
        </w:rPr>
        <w:t>kedykoľvek svoj súhlas so spracúvaním osobných údajov odvolať, ak sa osobné údaje spracúvajú na tomto právnom základe</w:t>
      </w:r>
      <w:r w:rsidR="009154D7" w:rsidRPr="009154D7">
        <w:rPr>
          <w:rFonts w:ascii="Georgia" w:hAnsi="Georgia"/>
          <w:color w:val="000000"/>
          <w:sz w:val="20"/>
          <w:szCs w:val="20"/>
        </w:rPr>
        <w:t>;</w:t>
      </w:r>
    </w:p>
    <w:p w14:paraId="06571237" w14:textId="7E65EABE" w:rsidR="00C81EEA" w:rsidRPr="001E2736" w:rsidRDefault="00C81EEA" w:rsidP="001E2736">
      <w:pPr>
        <w:pStyle w:val="Normlnywebov"/>
        <w:numPr>
          <w:ilvl w:val="0"/>
          <w:numId w:val="12"/>
        </w:numPr>
        <w:spacing w:line="276" w:lineRule="auto"/>
        <w:rPr>
          <w:rFonts w:ascii="Georgia" w:hAnsi="Georgia"/>
          <w:color w:val="000000"/>
          <w:sz w:val="20"/>
          <w:szCs w:val="20"/>
        </w:rPr>
      </w:pPr>
      <w:r w:rsidRPr="009154D7">
        <w:rPr>
          <w:rFonts w:ascii="Georgia" w:hAnsi="Georgia"/>
          <w:color w:val="000000"/>
          <w:sz w:val="20"/>
          <w:szCs w:val="20"/>
        </w:rPr>
        <w:t>podať návrh na začatie konania na Úrade na ochranu osobných údajov SR.</w:t>
      </w:r>
    </w:p>
    <w:sectPr w:rsidR="00C81EEA" w:rsidRPr="001E2736" w:rsidSect="00566BAD">
      <w:head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UDr. Kuruc KaPA" w:date="2019-01-11T13:40:00Z" w:initials="JK">
    <w:p w14:paraId="5CA662EB" w14:textId="6A3B80F3" w:rsidR="001C27C5" w:rsidRDefault="001C27C5">
      <w:pPr>
        <w:pStyle w:val="Textkomentra"/>
      </w:pPr>
      <w:r>
        <w:rPr>
          <w:rStyle w:val="Odkaznakomentr"/>
        </w:rPr>
        <w:annotationRef/>
      </w:r>
      <w:r w:rsidR="00751226">
        <w:t>Ak</w:t>
      </w:r>
      <w:r>
        <w:t xml:space="preserve"> sa priestory v Nitre nemonitorujú, tak vymazať.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A662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A662EB" w16cid:durableId="201A83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A386F" w14:textId="77777777" w:rsidR="00A03C28" w:rsidRDefault="00A03C28" w:rsidP="002F1098">
      <w:pPr>
        <w:spacing w:after="0" w:line="240" w:lineRule="auto"/>
      </w:pPr>
      <w:r>
        <w:separator/>
      </w:r>
    </w:p>
  </w:endnote>
  <w:endnote w:type="continuationSeparator" w:id="0">
    <w:p w14:paraId="110D6B7B" w14:textId="77777777" w:rsidR="00A03C28" w:rsidRDefault="00A03C28" w:rsidP="002F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75936" w14:textId="77777777" w:rsidR="00A03C28" w:rsidRDefault="00A03C28" w:rsidP="002F1098">
      <w:pPr>
        <w:spacing w:after="0" w:line="240" w:lineRule="auto"/>
      </w:pPr>
      <w:r>
        <w:separator/>
      </w:r>
    </w:p>
  </w:footnote>
  <w:footnote w:type="continuationSeparator" w:id="0">
    <w:p w14:paraId="4C91C43A" w14:textId="77777777" w:rsidR="00A03C28" w:rsidRDefault="00A03C28" w:rsidP="002F1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EA1F" w14:textId="15F19457" w:rsidR="002A7B58" w:rsidRPr="002F1098" w:rsidRDefault="002A7B58" w:rsidP="002F1098">
    <w:pPr>
      <w:pStyle w:val="Hlavika"/>
      <w:tabs>
        <w:tab w:val="clear" w:pos="4536"/>
        <w:tab w:val="clear" w:pos="9072"/>
        <w:tab w:val="left" w:pos="5085"/>
      </w:tabs>
      <w:rPr>
        <w:rFonts w:ascii="Times New Roman" w:hAnsi="Times New Roman" w:cs="Times New Roman"/>
        <w:b/>
      </w:rPr>
    </w:pPr>
    <w:r>
      <w:rPr>
        <w:rFonts w:ascii="Times New Roman" w:hAnsi="Times New Roman" w:cs="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66F9"/>
    <w:multiLevelType w:val="hybridMultilevel"/>
    <w:tmpl w:val="3500A0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E27FE5"/>
    <w:multiLevelType w:val="hybridMultilevel"/>
    <w:tmpl w:val="8A16F344"/>
    <w:lvl w:ilvl="0" w:tplc="437A1348">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04525A1"/>
    <w:multiLevelType w:val="hybridMultilevel"/>
    <w:tmpl w:val="25CE93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4545628"/>
    <w:multiLevelType w:val="hybridMultilevel"/>
    <w:tmpl w:val="0BCCD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9AC7191"/>
    <w:multiLevelType w:val="hybridMultilevel"/>
    <w:tmpl w:val="45EE51A2"/>
    <w:lvl w:ilvl="0" w:tplc="16B0D984">
      <w:numFmt w:val="bullet"/>
      <w:lvlText w:val="-"/>
      <w:lvlJc w:val="left"/>
      <w:pPr>
        <w:ind w:left="720" w:hanging="360"/>
      </w:pPr>
      <w:rPr>
        <w:rFonts w:ascii="Georgia" w:eastAsia="Times New Roman" w:hAnsi="Georgia" w:cs="Arial" w:hint="default"/>
        <w:strike w:val="0"/>
        <w:dstrike w:val="0"/>
        <w:u w:val="none"/>
        <w:effect w:val="no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3D9C4E19"/>
    <w:multiLevelType w:val="hybridMultilevel"/>
    <w:tmpl w:val="AF48CA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E9F6969"/>
    <w:multiLevelType w:val="hybridMultilevel"/>
    <w:tmpl w:val="F3F6AFE0"/>
    <w:lvl w:ilvl="0" w:tplc="E7D43F2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B354674"/>
    <w:multiLevelType w:val="hybridMultilevel"/>
    <w:tmpl w:val="0DB2CAFA"/>
    <w:lvl w:ilvl="0" w:tplc="DDAE07A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C2A780D"/>
    <w:multiLevelType w:val="hybridMultilevel"/>
    <w:tmpl w:val="BD760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EB624B4"/>
    <w:multiLevelType w:val="multilevel"/>
    <w:tmpl w:val="AF1C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735825"/>
    <w:multiLevelType w:val="hybridMultilevel"/>
    <w:tmpl w:val="A2DEC2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CC341C2"/>
    <w:multiLevelType w:val="hybridMultilevel"/>
    <w:tmpl w:val="135E45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B3A3873"/>
    <w:multiLevelType w:val="hybridMultilevel"/>
    <w:tmpl w:val="521EB9B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7B6E0C6E"/>
    <w:multiLevelType w:val="multilevel"/>
    <w:tmpl w:val="F0B4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
  </w:num>
  <w:num w:numId="4">
    <w:abstractNumId w:val="9"/>
  </w:num>
  <w:num w:numId="5">
    <w:abstractNumId w:val="13"/>
  </w:num>
  <w:num w:numId="6">
    <w:abstractNumId w:val="5"/>
  </w:num>
  <w:num w:numId="7">
    <w:abstractNumId w:val="3"/>
  </w:num>
  <w:num w:numId="8">
    <w:abstractNumId w:val="7"/>
  </w:num>
  <w:num w:numId="9">
    <w:abstractNumId w:val="2"/>
  </w:num>
  <w:num w:numId="10">
    <w:abstractNumId w:val="12"/>
  </w:num>
  <w:num w:numId="11">
    <w:abstractNumId w:val="4"/>
  </w:num>
  <w:num w:numId="12">
    <w:abstractNumId w:val="8"/>
  </w:num>
  <w:num w:numId="13">
    <w:abstractNumId w:val="10"/>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r. Kuruc KaPA">
    <w15:presenceInfo w15:providerId="None" w15:userId="JUDr. Kuruc Ka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15"/>
    <w:rsid w:val="00006CAF"/>
    <w:rsid w:val="000240D1"/>
    <w:rsid w:val="00040142"/>
    <w:rsid w:val="00040A39"/>
    <w:rsid w:val="000A3D86"/>
    <w:rsid w:val="000E037B"/>
    <w:rsid w:val="000F5073"/>
    <w:rsid w:val="00115786"/>
    <w:rsid w:val="0011667D"/>
    <w:rsid w:val="00116AE1"/>
    <w:rsid w:val="0018519D"/>
    <w:rsid w:val="001C27C5"/>
    <w:rsid w:val="001C4C75"/>
    <w:rsid w:val="001C6148"/>
    <w:rsid w:val="001D0174"/>
    <w:rsid w:val="001E2736"/>
    <w:rsid w:val="001E43E6"/>
    <w:rsid w:val="00211C2D"/>
    <w:rsid w:val="00215C83"/>
    <w:rsid w:val="00244492"/>
    <w:rsid w:val="002478BB"/>
    <w:rsid w:val="00263BD8"/>
    <w:rsid w:val="002645E0"/>
    <w:rsid w:val="002737E2"/>
    <w:rsid w:val="00275814"/>
    <w:rsid w:val="0029285E"/>
    <w:rsid w:val="002A7B58"/>
    <w:rsid w:val="002D38FE"/>
    <w:rsid w:val="002F1098"/>
    <w:rsid w:val="00306C64"/>
    <w:rsid w:val="0035410E"/>
    <w:rsid w:val="003705AF"/>
    <w:rsid w:val="00380898"/>
    <w:rsid w:val="00397B2E"/>
    <w:rsid w:val="003B1D2D"/>
    <w:rsid w:val="003B3187"/>
    <w:rsid w:val="003B5949"/>
    <w:rsid w:val="003D6902"/>
    <w:rsid w:val="00403041"/>
    <w:rsid w:val="00463217"/>
    <w:rsid w:val="0047080E"/>
    <w:rsid w:val="004A6F3D"/>
    <w:rsid w:val="004A71D5"/>
    <w:rsid w:val="004B4015"/>
    <w:rsid w:val="004D590D"/>
    <w:rsid w:val="004E36AE"/>
    <w:rsid w:val="00535388"/>
    <w:rsid w:val="00551A27"/>
    <w:rsid w:val="00566BAD"/>
    <w:rsid w:val="005935E9"/>
    <w:rsid w:val="005F6D68"/>
    <w:rsid w:val="00603CDC"/>
    <w:rsid w:val="00673A32"/>
    <w:rsid w:val="006A1248"/>
    <w:rsid w:val="006C29B9"/>
    <w:rsid w:val="006E296F"/>
    <w:rsid w:val="00700F93"/>
    <w:rsid w:val="0071707F"/>
    <w:rsid w:val="00723EAB"/>
    <w:rsid w:val="007262AE"/>
    <w:rsid w:val="0074366C"/>
    <w:rsid w:val="00743EA1"/>
    <w:rsid w:val="007441B8"/>
    <w:rsid w:val="00751226"/>
    <w:rsid w:val="00771961"/>
    <w:rsid w:val="00774D0F"/>
    <w:rsid w:val="007832FA"/>
    <w:rsid w:val="007972DA"/>
    <w:rsid w:val="007B24E3"/>
    <w:rsid w:val="007C146A"/>
    <w:rsid w:val="007C683B"/>
    <w:rsid w:val="008068D3"/>
    <w:rsid w:val="008160E0"/>
    <w:rsid w:val="00832B35"/>
    <w:rsid w:val="008439FE"/>
    <w:rsid w:val="00862A7C"/>
    <w:rsid w:val="00884974"/>
    <w:rsid w:val="008D6B1F"/>
    <w:rsid w:val="008E5D8D"/>
    <w:rsid w:val="008F5F2E"/>
    <w:rsid w:val="00914B5A"/>
    <w:rsid w:val="009154D7"/>
    <w:rsid w:val="00951044"/>
    <w:rsid w:val="00987C68"/>
    <w:rsid w:val="009B7E17"/>
    <w:rsid w:val="00A03C28"/>
    <w:rsid w:val="00A34759"/>
    <w:rsid w:val="00A631E7"/>
    <w:rsid w:val="00A7633A"/>
    <w:rsid w:val="00A915FE"/>
    <w:rsid w:val="00AA260D"/>
    <w:rsid w:val="00AB31D9"/>
    <w:rsid w:val="00AB4B00"/>
    <w:rsid w:val="00AC43F9"/>
    <w:rsid w:val="00B360F7"/>
    <w:rsid w:val="00B5106F"/>
    <w:rsid w:val="00B54BEB"/>
    <w:rsid w:val="00B70BE4"/>
    <w:rsid w:val="00B85C93"/>
    <w:rsid w:val="00BD600D"/>
    <w:rsid w:val="00BE519C"/>
    <w:rsid w:val="00C228A0"/>
    <w:rsid w:val="00C71F45"/>
    <w:rsid w:val="00C81EEA"/>
    <w:rsid w:val="00C97F51"/>
    <w:rsid w:val="00CB5D84"/>
    <w:rsid w:val="00CB738F"/>
    <w:rsid w:val="00CC07BB"/>
    <w:rsid w:val="00CD619E"/>
    <w:rsid w:val="00CE46DE"/>
    <w:rsid w:val="00CF18E9"/>
    <w:rsid w:val="00CF33D6"/>
    <w:rsid w:val="00CF39FF"/>
    <w:rsid w:val="00CF6AF8"/>
    <w:rsid w:val="00D200F9"/>
    <w:rsid w:val="00D57F06"/>
    <w:rsid w:val="00D715DC"/>
    <w:rsid w:val="00DA0334"/>
    <w:rsid w:val="00DA11D0"/>
    <w:rsid w:val="00DC2736"/>
    <w:rsid w:val="00DC43F3"/>
    <w:rsid w:val="00DE149A"/>
    <w:rsid w:val="00DE4114"/>
    <w:rsid w:val="00DE61D0"/>
    <w:rsid w:val="00DF7913"/>
    <w:rsid w:val="00E05643"/>
    <w:rsid w:val="00E211FF"/>
    <w:rsid w:val="00E322FE"/>
    <w:rsid w:val="00E75720"/>
    <w:rsid w:val="00E867AE"/>
    <w:rsid w:val="00E95173"/>
    <w:rsid w:val="00EA5E4B"/>
    <w:rsid w:val="00EA6309"/>
    <w:rsid w:val="00EC6551"/>
    <w:rsid w:val="00ED4183"/>
    <w:rsid w:val="00F027B8"/>
    <w:rsid w:val="00F51992"/>
    <w:rsid w:val="00F9485A"/>
    <w:rsid w:val="00FA419A"/>
    <w:rsid w:val="00FB1A07"/>
    <w:rsid w:val="00FD5C1C"/>
    <w:rsid w:val="00FD5C3D"/>
    <w:rsid w:val="00FE51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0DB12"/>
  <w15:chartTrackingRefBased/>
  <w15:docId w15:val="{DA6FFC85-5D57-44B3-8301-036F3DFE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360F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B4015"/>
    <w:rPr>
      <w:color w:val="0000FF"/>
      <w:u w:val="single"/>
    </w:rPr>
  </w:style>
  <w:style w:type="paragraph" w:styleId="Normlnywebov">
    <w:name w:val="Normal (Web)"/>
    <w:basedOn w:val="Normlny"/>
    <w:uiPriority w:val="99"/>
    <w:unhideWhenUsed/>
    <w:rsid w:val="004B401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extkomente1">
    <w:name w:val="Text komentáře1"/>
    <w:basedOn w:val="Normlny"/>
    <w:next w:val="Textkomentra"/>
    <w:link w:val="TextkomenteChar"/>
    <w:uiPriority w:val="99"/>
    <w:semiHidden/>
    <w:unhideWhenUsed/>
    <w:rsid w:val="00FD5C3D"/>
    <w:pPr>
      <w:spacing w:line="240" w:lineRule="auto"/>
    </w:pPr>
    <w:rPr>
      <w:sz w:val="20"/>
      <w:szCs w:val="20"/>
    </w:rPr>
  </w:style>
  <w:style w:type="character" w:customStyle="1" w:styleId="TextkomenteChar">
    <w:name w:val="Text komentáře Char"/>
    <w:basedOn w:val="Predvolenpsmoodseku"/>
    <w:link w:val="Textkomente1"/>
    <w:uiPriority w:val="99"/>
    <w:semiHidden/>
    <w:rsid w:val="00FD5C3D"/>
    <w:rPr>
      <w:sz w:val="20"/>
      <w:szCs w:val="20"/>
    </w:rPr>
  </w:style>
  <w:style w:type="character" w:styleId="Odkaznakomentr">
    <w:name w:val="annotation reference"/>
    <w:basedOn w:val="Predvolenpsmoodseku"/>
    <w:uiPriority w:val="99"/>
    <w:semiHidden/>
    <w:unhideWhenUsed/>
    <w:rsid w:val="00FD5C3D"/>
    <w:rPr>
      <w:sz w:val="18"/>
      <w:szCs w:val="18"/>
    </w:rPr>
  </w:style>
  <w:style w:type="paragraph" w:styleId="Textkomentra">
    <w:name w:val="annotation text"/>
    <w:basedOn w:val="Normlny"/>
    <w:link w:val="TextkomentraChar"/>
    <w:uiPriority w:val="99"/>
    <w:semiHidden/>
    <w:unhideWhenUsed/>
    <w:rsid w:val="00FD5C3D"/>
    <w:pPr>
      <w:spacing w:line="240" w:lineRule="auto"/>
    </w:pPr>
    <w:rPr>
      <w:sz w:val="20"/>
      <w:szCs w:val="20"/>
    </w:rPr>
  </w:style>
  <w:style w:type="character" w:customStyle="1" w:styleId="TextkomentraChar">
    <w:name w:val="Text komentára Char"/>
    <w:basedOn w:val="Predvolenpsmoodseku"/>
    <w:link w:val="Textkomentra"/>
    <w:uiPriority w:val="99"/>
    <w:semiHidden/>
    <w:rsid w:val="00FD5C3D"/>
    <w:rPr>
      <w:sz w:val="20"/>
      <w:szCs w:val="20"/>
    </w:rPr>
  </w:style>
  <w:style w:type="paragraph" w:styleId="Textbubliny">
    <w:name w:val="Balloon Text"/>
    <w:basedOn w:val="Normlny"/>
    <w:link w:val="TextbublinyChar"/>
    <w:uiPriority w:val="99"/>
    <w:semiHidden/>
    <w:unhideWhenUsed/>
    <w:rsid w:val="0077196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1961"/>
    <w:rPr>
      <w:rFonts w:ascii="Segoe UI" w:hAnsi="Segoe UI" w:cs="Segoe UI"/>
      <w:sz w:val="18"/>
      <w:szCs w:val="18"/>
    </w:rPr>
  </w:style>
  <w:style w:type="paragraph" w:styleId="Odsekzoznamu">
    <w:name w:val="List Paragraph"/>
    <w:basedOn w:val="Normlny"/>
    <w:uiPriority w:val="34"/>
    <w:qFormat/>
    <w:rsid w:val="00E75720"/>
    <w:pPr>
      <w:ind w:left="720"/>
      <w:contextualSpacing/>
    </w:pPr>
  </w:style>
  <w:style w:type="paragraph" w:styleId="Predmetkomentra">
    <w:name w:val="annotation subject"/>
    <w:basedOn w:val="Textkomentra"/>
    <w:next w:val="Textkomentra"/>
    <w:link w:val="PredmetkomentraChar"/>
    <w:uiPriority w:val="99"/>
    <w:semiHidden/>
    <w:unhideWhenUsed/>
    <w:rsid w:val="00E322FE"/>
    <w:rPr>
      <w:b/>
      <w:bCs/>
    </w:rPr>
  </w:style>
  <w:style w:type="character" w:customStyle="1" w:styleId="PredmetkomentraChar">
    <w:name w:val="Predmet komentára Char"/>
    <w:basedOn w:val="TextkomentraChar"/>
    <w:link w:val="Predmetkomentra"/>
    <w:uiPriority w:val="99"/>
    <w:semiHidden/>
    <w:rsid w:val="00E322FE"/>
    <w:rPr>
      <w:b/>
      <w:bCs/>
      <w:sz w:val="20"/>
      <w:szCs w:val="20"/>
    </w:rPr>
  </w:style>
  <w:style w:type="paragraph" w:styleId="Hlavika">
    <w:name w:val="header"/>
    <w:basedOn w:val="Normlny"/>
    <w:link w:val="HlavikaChar"/>
    <w:uiPriority w:val="99"/>
    <w:unhideWhenUsed/>
    <w:rsid w:val="002F109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1098"/>
  </w:style>
  <w:style w:type="paragraph" w:styleId="Pta">
    <w:name w:val="footer"/>
    <w:basedOn w:val="Normlny"/>
    <w:link w:val="PtaChar"/>
    <w:uiPriority w:val="99"/>
    <w:unhideWhenUsed/>
    <w:rsid w:val="002F1098"/>
    <w:pPr>
      <w:tabs>
        <w:tab w:val="center" w:pos="4536"/>
        <w:tab w:val="right" w:pos="9072"/>
      </w:tabs>
      <w:spacing w:after="0" w:line="240" w:lineRule="auto"/>
    </w:pPr>
  </w:style>
  <w:style w:type="character" w:customStyle="1" w:styleId="PtaChar">
    <w:name w:val="Päta Char"/>
    <w:basedOn w:val="Predvolenpsmoodseku"/>
    <w:link w:val="Pta"/>
    <w:uiPriority w:val="99"/>
    <w:rsid w:val="002F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77179">
      <w:bodyDiv w:val="1"/>
      <w:marLeft w:val="0"/>
      <w:marRight w:val="0"/>
      <w:marTop w:val="0"/>
      <w:marBottom w:val="0"/>
      <w:divBdr>
        <w:top w:val="none" w:sz="0" w:space="0" w:color="auto"/>
        <w:left w:val="none" w:sz="0" w:space="0" w:color="auto"/>
        <w:bottom w:val="none" w:sz="0" w:space="0" w:color="auto"/>
        <w:right w:val="none" w:sz="0" w:space="0" w:color="auto"/>
      </w:divBdr>
    </w:div>
    <w:div w:id="1495609780">
      <w:bodyDiv w:val="1"/>
      <w:marLeft w:val="0"/>
      <w:marRight w:val="0"/>
      <w:marTop w:val="0"/>
      <w:marBottom w:val="0"/>
      <w:divBdr>
        <w:top w:val="none" w:sz="0" w:space="0" w:color="auto"/>
        <w:left w:val="none" w:sz="0" w:space="0" w:color="auto"/>
        <w:bottom w:val="none" w:sz="0" w:space="0" w:color="auto"/>
        <w:right w:val="none" w:sz="0" w:space="0" w:color="auto"/>
      </w:divBdr>
    </w:div>
    <w:div w:id="1590432265">
      <w:bodyDiv w:val="1"/>
      <w:marLeft w:val="0"/>
      <w:marRight w:val="0"/>
      <w:marTop w:val="0"/>
      <w:marBottom w:val="0"/>
      <w:divBdr>
        <w:top w:val="none" w:sz="0" w:space="0" w:color="auto"/>
        <w:left w:val="none" w:sz="0" w:space="0" w:color="auto"/>
        <w:bottom w:val="none" w:sz="0" w:space="0" w:color="auto"/>
        <w:right w:val="none" w:sz="0" w:space="0" w:color="auto"/>
      </w:divBdr>
    </w:div>
    <w:div w:id="1647972302">
      <w:bodyDiv w:val="1"/>
      <w:marLeft w:val="0"/>
      <w:marRight w:val="0"/>
      <w:marTop w:val="0"/>
      <w:marBottom w:val="0"/>
      <w:divBdr>
        <w:top w:val="none" w:sz="0" w:space="0" w:color="auto"/>
        <w:left w:val="none" w:sz="0" w:space="0" w:color="auto"/>
        <w:bottom w:val="none" w:sz="0" w:space="0" w:color="auto"/>
        <w:right w:val="none" w:sz="0" w:space="0" w:color="auto"/>
      </w:divBdr>
    </w:div>
    <w:div w:id="20139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5C49-52A9-4332-8580-A2E64E03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6</Pages>
  <Words>3045</Words>
  <Characters>17359</Characters>
  <Application>Microsoft Office Word</Application>
  <DocSecurity>0</DocSecurity>
  <Lines>144</Lines>
  <Paragraphs>40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Novotna</dc:creator>
  <cp:keywords/>
  <dc:description/>
  <cp:lastModifiedBy>Zuzana</cp:lastModifiedBy>
  <cp:revision>53</cp:revision>
  <cp:lastPrinted>2018-07-12T10:20:00Z</cp:lastPrinted>
  <dcterms:created xsi:type="dcterms:W3CDTF">2018-07-12T07:02:00Z</dcterms:created>
  <dcterms:modified xsi:type="dcterms:W3CDTF">2019-02-22T13:20:00Z</dcterms:modified>
</cp:coreProperties>
</file>